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40" w:rsidRPr="00DF643D" w:rsidRDefault="00EA6C40" w:rsidP="00EA6C40">
      <w:pPr>
        <w:jc w:val="center"/>
        <w:rPr>
          <w:rFonts w:ascii="Arial" w:hAnsi="Arial" w:cs="Arial"/>
          <w:b/>
          <w:sz w:val="24"/>
          <w:szCs w:val="24"/>
        </w:rPr>
      </w:pPr>
      <w:r w:rsidRPr="00DF643D">
        <w:rPr>
          <w:rFonts w:ascii="Arial" w:hAnsi="Arial" w:cs="Arial"/>
          <w:b/>
          <w:sz w:val="24"/>
          <w:szCs w:val="24"/>
        </w:rPr>
        <w:t>Администрация сельского поселения Метелинский сельсовет муниципального района Дуванский район Республики Башкортостан</w:t>
      </w:r>
    </w:p>
    <w:p w:rsidR="00EA6C40" w:rsidRPr="00DF643D" w:rsidRDefault="00EA6C40" w:rsidP="00EA6C40">
      <w:pPr>
        <w:ind w:firstLine="851"/>
        <w:jc w:val="center"/>
        <w:rPr>
          <w:rFonts w:ascii="Arial" w:hAnsi="Arial" w:cs="Arial"/>
          <w:b/>
          <w:sz w:val="24"/>
          <w:szCs w:val="24"/>
        </w:rPr>
      </w:pPr>
    </w:p>
    <w:p w:rsidR="00EA6C40" w:rsidRPr="00DF643D" w:rsidRDefault="00EA6C40" w:rsidP="00EA6C40">
      <w:pPr>
        <w:ind w:firstLine="851"/>
        <w:jc w:val="center"/>
        <w:rPr>
          <w:rFonts w:ascii="Arial" w:hAnsi="Arial" w:cs="Arial"/>
          <w:b/>
          <w:sz w:val="24"/>
          <w:szCs w:val="24"/>
        </w:rPr>
      </w:pPr>
      <w:r w:rsidRPr="00DF643D">
        <w:rPr>
          <w:rFonts w:ascii="Arial" w:hAnsi="Arial" w:cs="Arial"/>
          <w:b/>
          <w:sz w:val="24"/>
          <w:szCs w:val="24"/>
        </w:rPr>
        <w:t>ПОСТАНОВЛЕНИЕ</w:t>
      </w:r>
    </w:p>
    <w:p w:rsidR="00EA6C40" w:rsidRPr="00DF643D" w:rsidRDefault="00EA6C40" w:rsidP="00EA6C40">
      <w:pPr>
        <w:ind w:firstLine="851"/>
        <w:jc w:val="center"/>
        <w:rPr>
          <w:rFonts w:ascii="Arial" w:hAnsi="Arial" w:cs="Arial"/>
          <w:b/>
          <w:sz w:val="24"/>
          <w:szCs w:val="24"/>
        </w:rPr>
      </w:pPr>
      <w:r w:rsidRPr="00DF643D">
        <w:rPr>
          <w:rFonts w:ascii="Arial" w:hAnsi="Arial" w:cs="Arial"/>
          <w:b/>
          <w:sz w:val="24"/>
          <w:szCs w:val="24"/>
        </w:rPr>
        <w:t>«</w:t>
      </w:r>
      <w:r w:rsidR="000D5681" w:rsidRPr="00DF643D">
        <w:rPr>
          <w:rFonts w:ascii="Arial" w:hAnsi="Arial" w:cs="Arial"/>
          <w:b/>
          <w:sz w:val="24"/>
          <w:szCs w:val="24"/>
        </w:rPr>
        <w:t>29</w:t>
      </w:r>
      <w:r w:rsidRPr="00DF643D">
        <w:rPr>
          <w:rFonts w:ascii="Arial" w:hAnsi="Arial" w:cs="Arial"/>
          <w:b/>
          <w:sz w:val="24"/>
          <w:szCs w:val="24"/>
        </w:rPr>
        <w:t xml:space="preserve">» </w:t>
      </w:r>
      <w:r w:rsidR="000D5681" w:rsidRPr="00DF643D">
        <w:rPr>
          <w:rFonts w:ascii="Arial" w:hAnsi="Arial" w:cs="Arial"/>
          <w:b/>
          <w:sz w:val="24"/>
          <w:szCs w:val="24"/>
        </w:rPr>
        <w:t xml:space="preserve">июля </w:t>
      </w:r>
      <w:r w:rsidRPr="00DF643D">
        <w:rPr>
          <w:rFonts w:ascii="Arial" w:hAnsi="Arial" w:cs="Arial"/>
          <w:b/>
          <w:sz w:val="24"/>
          <w:szCs w:val="24"/>
        </w:rPr>
        <w:t>20</w:t>
      </w:r>
      <w:r w:rsidR="000D5681" w:rsidRPr="00DF643D">
        <w:rPr>
          <w:rFonts w:ascii="Arial" w:hAnsi="Arial" w:cs="Arial"/>
          <w:b/>
          <w:sz w:val="24"/>
          <w:szCs w:val="24"/>
        </w:rPr>
        <w:t>19</w:t>
      </w:r>
      <w:r w:rsidRPr="00DF643D">
        <w:rPr>
          <w:rFonts w:ascii="Arial" w:hAnsi="Arial" w:cs="Arial"/>
          <w:b/>
          <w:sz w:val="24"/>
          <w:szCs w:val="24"/>
        </w:rPr>
        <w:t xml:space="preserve"> года № </w:t>
      </w:r>
      <w:r w:rsidR="000D5681" w:rsidRPr="00DF643D">
        <w:rPr>
          <w:rFonts w:ascii="Arial" w:hAnsi="Arial" w:cs="Arial"/>
          <w:b/>
          <w:sz w:val="24"/>
          <w:szCs w:val="24"/>
        </w:rPr>
        <w:t>45</w:t>
      </w:r>
    </w:p>
    <w:p w:rsidR="00EA6C40" w:rsidRPr="00DF643D" w:rsidRDefault="00EA6C40" w:rsidP="00EA6C40">
      <w:pPr>
        <w:ind w:firstLine="851"/>
        <w:jc w:val="center"/>
        <w:rPr>
          <w:rFonts w:ascii="Arial" w:hAnsi="Arial" w:cs="Arial"/>
          <w:b/>
          <w:sz w:val="24"/>
          <w:szCs w:val="24"/>
        </w:rPr>
      </w:pPr>
    </w:p>
    <w:p w:rsidR="006A5834" w:rsidRPr="00DF643D" w:rsidRDefault="006A5834" w:rsidP="006A5834">
      <w:pPr>
        <w:jc w:val="center"/>
        <w:rPr>
          <w:rFonts w:ascii="Arial" w:hAnsi="Arial" w:cs="Arial"/>
          <w:b/>
          <w:color w:val="000000"/>
          <w:sz w:val="24"/>
          <w:szCs w:val="24"/>
        </w:rPr>
      </w:pPr>
      <w:r w:rsidRPr="00DF643D">
        <w:rPr>
          <w:rFonts w:ascii="Arial" w:hAnsi="Arial" w:cs="Arial"/>
          <w:b/>
          <w:sz w:val="24"/>
          <w:szCs w:val="24"/>
        </w:rPr>
        <w:t xml:space="preserve">Об утверждении административного регламента по предоставлению муниципальной услуги «Выдача справок, выписок из домовых и </w:t>
      </w:r>
      <w:proofErr w:type="spellStart"/>
      <w:r w:rsidRPr="00DF643D">
        <w:rPr>
          <w:rFonts w:ascii="Arial" w:hAnsi="Arial" w:cs="Arial"/>
          <w:b/>
          <w:sz w:val="24"/>
          <w:szCs w:val="24"/>
        </w:rPr>
        <w:t>похозяйственных</w:t>
      </w:r>
      <w:proofErr w:type="spellEnd"/>
      <w:r w:rsidRPr="00DF643D">
        <w:rPr>
          <w:rFonts w:ascii="Arial" w:hAnsi="Arial" w:cs="Arial"/>
          <w:b/>
          <w:sz w:val="24"/>
          <w:szCs w:val="24"/>
        </w:rPr>
        <w:t xml:space="preserve"> книг»</w:t>
      </w:r>
      <w:r w:rsidR="00EA6C40" w:rsidRPr="00DF643D">
        <w:rPr>
          <w:rFonts w:ascii="Arial" w:hAnsi="Arial" w:cs="Arial"/>
          <w:b/>
          <w:sz w:val="24"/>
          <w:szCs w:val="24"/>
        </w:rPr>
        <w:t xml:space="preserve"> </w:t>
      </w:r>
      <w:r w:rsidR="007C3183" w:rsidRPr="00DF643D">
        <w:rPr>
          <w:rFonts w:ascii="Arial" w:hAnsi="Arial" w:cs="Arial"/>
          <w:b/>
          <w:sz w:val="24"/>
          <w:szCs w:val="24"/>
        </w:rPr>
        <w:t>в</w:t>
      </w:r>
      <w:r w:rsidR="00EA6C40" w:rsidRPr="00DF643D">
        <w:rPr>
          <w:rFonts w:ascii="Arial" w:hAnsi="Arial" w:cs="Arial"/>
          <w:b/>
          <w:sz w:val="24"/>
          <w:szCs w:val="24"/>
        </w:rPr>
        <w:t xml:space="preserve"> сельско</w:t>
      </w:r>
      <w:r w:rsidR="007C3183" w:rsidRPr="00DF643D">
        <w:rPr>
          <w:rFonts w:ascii="Arial" w:hAnsi="Arial" w:cs="Arial"/>
          <w:b/>
          <w:sz w:val="24"/>
          <w:szCs w:val="24"/>
        </w:rPr>
        <w:t>м</w:t>
      </w:r>
      <w:r w:rsidR="00EA6C40" w:rsidRPr="00DF643D">
        <w:rPr>
          <w:rFonts w:ascii="Arial" w:hAnsi="Arial" w:cs="Arial"/>
          <w:b/>
          <w:sz w:val="24"/>
          <w:szCs w:val="24"/>
        </w:rPr>
        <w:t xml:space="preserve"> поселени</w:t>
      </w:r>
      <w:r w:rsidR="007C3183" w:rsidRPr="00DF643D">
        <w:rPr>
          <w:rFonts w:ascii="Arial" w:hAnsi="Arial" w:cs="Arial"/>
          <w:b/>
          <w:sz w:val="24"/>
          <w:szCs w:val="24"/>
        </w:rPr>
        <w:t>и</w:t>
      </w:r>
      <w:r w:rsidR="00EA6C40" w:rsidRPr="00DF643D">
        <w:rPr>
          <w:rFonts w:ascii="Arial" w:hAnsi="Arial" w:cs="Arial"/>
          <w:b/>
          <w:sz w:val="24"/>
          <w:szCs w:val="24"/>
        </w:rPr>
        <w:t xml:space="preserve"> Метелинский сельсовет муниципального района Дуванский район Республики Башкортостан</w:t>
      </w:r>
    </w:p>
    <w:p w:rsidR="006A5834" w:rsidRPr="00DF643D" w:rsidRDefault="006A5834" w:rsidP="006A5834">
      <w:pPr>
        <w:ind w:left="3402"/>
        <w:jc w:val="both"/>
        <w:rPr>
          <w:rFonts w:ascii="Arial" w:hAnsi="Arial" w:cs="Arial"/>
          <w:sz w:val="24"/>
          <w:szCs w:val="24"/>
        </w:rPr>
      </w:pPr>
    </w:p>
    <w:p w:rsidR="007C3183" w:rsidRPr="00DF643D" w:rsidRDefault="007C3183" w:rsidP="007C3183">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В соответствии с Федеральными законами от 6 октября 2003 года № 131-ФЗ «Об общих принципах организации местного </w:t>
      </w:r>
      <w:proofErr w:type="gramStart"/>
      <w:r w:rsidRPr="00DF643D">
        <w:rPr>
          <w:rFonts w:ascii="Arial" w:hAnsi="Arial" w:cs="Arial"/>
          <w:sz w:val="24"/>
          <w:szCs w:val="24"/>
        </w:rPr>
        <w:t>самоуправления  в</w:t>
      </w:r>
      <w:proofErr w:type="gramEnd"/>
      <w:r w:rsidRPr="00DF643D">
        <w:rPr>
          <w:rFonts w:ascii="Arial" w:hAnsi="Arial" w:cs="Arial"/>
          <w:sz w:val="24"/>
          <w:szCs w:val="24"/>
        </w:rPr>
        <w:t xml:space="preserve"> Российской Федерации», от 27 июля 2010 года № 210-ФЗ «Об организации предоставления государственных и муниципальных услуг», Администрация сельского поселения Метелинский сельсовет муниципального района Дуванский район Республики Башкортостан</w:t>
      </w:r>
    </w:p>
    <w:p w:rsidR="006A5834" w:rsidRPr="00DF643D" w:rsidRDefault="006A5834" w:rsidP="006A5834">
      <w:pPr>
        <w:jc w:val="center"/>
        <w:rPr>
          <w:rFonts w:ascii="Arial" w:hAnsi="Arial" w:cs="Arial"/>
          <w:sz w:val="24"/>
          <w:szCs w:val="24"/>
        </w:rPr>
      </w:pPr>
      <w:r w:rsidRPr="00DF643D">
        <w:rPr>
          <w:rFonts w:ascii="Arial" w:hAnsi="Arial" w:cs="Arial"/>
          <w:sz w:val="24"/>
          <w:szCs w:val="24"/>
        </w:rPr>
        <w:t>ПОСТАНОВЛЯ</w:t>
      </w:r>
      <w:r w:rsidR="007C3183" w:rsidRPr="00DF643D">
        <w:rPr>
          <w:rFonts w:ascii="Arial" w:hAnsi="Arial" w:cs="Arial"/>
          <w:sz w:val="24"/>
          <w:szCs w:val="24"/>
        </w:rPr>
        <w:t>ЕТ</w:t>
      </w:r>
      <w:r w:rsidRPr="00DF643D">
        <w:rPr>
          <w:rFonts w:ascii="Arial" w:hAnsi="Arial" w:cs="Arial"/>
          <w:sz w:val="24"/>
          <w:szCs w:val="24"/>
        </w:rPr>
        <w:t>:</w:t>
      </w:r>
    </w:p>
    <w:p w:rsidR="006A5834" w:rsidRPr="00DF643D" w:rsidRDefault="006A5834" w:rsidP="006A5834">
      <w:pPr>
        <w:ind w:firstLine="709"/>
        <w:jc w:val="center"/>
        <w:rPr>
          <w:rFonts w:ascii="Arial" w:hAnsi="Arial" w:cs="Arial"/>
          <w:sz w:val="24"/>
          <w:szCs w:val="24"/>
        </w:rPr>
      </w:pP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1. Утвердить административный регламент по предоставлению муниципальной услуги </w:t>
      </w:r>
      <w:r w:rsidRPr="00DF643D">
        <w:rPr>
          <w:rFonts w:ascii="Arial" w:hAnsi="Arial" w:cs="Arial"/>
          <w:b/>
          <w:sz w:val="24"/>
          <w:szCs w:val="24"/>
        </w:rPr>
        <w:t xml:space="preserve">«Выдача справок, выписок из домовых и </w:t>
      </w:r>
      <w:proofErr w:type="spellStart"/>
      <w:r w:rsidRPr="00DF643D">
        <w:rPr>
          <w:rFonts w:ascii="Arial" w:hAnsi="Arial" w:cs="Arial"/>
          <w:b/>
          <w:sz w:val="24"/>
          <w:szCs w:val="24"/>
        </w:rPr>
        <w:t>похозяйственных</w:t>
      </w:r>
      <w:proofErr w:type="spellEnd"/>
      <w:r w:rsidRPr="00DF643D">
        <w:rPr>
          <w:rFonts w:ascii="Arial" w:hAnsi="Arial" w:cs="Arial"/>
          <w:b/>
          <w:sz w:val="24"/>
          <w:szCs w:val="24"/>
        </w:rPr>
        <w:t xml:space="preserve"> книг»</w:t>
      </w:r>
      <w:r w:rsidRPr="00DF643D">
        <w:rPr>
          <w:rFonts w:ascii="Arial" w:hAnsi="Arial" w:cs="Arial"/>
          <w:sz w:val="24"/>
          <w:szCs w:val="24"/>
        </w:rPr>
        <w:t xml:space="preserve"> </w:t>
      </w:r>
      <w:r w:rsidR="007C3183" w:rsidRPr="00DF643D">
        <w:rPr>
          <w:rFonts w:ascii="Arial" w:hAnsi="Arial" w:cs="Arial"/>
          <w:b/>
          <w:sz w:val="24"/>
          <w:szCs w:val="24"/>
        </w:rPr>
        <w:t>в</w:t>
      </w:r>
      <w:r w:rsidR="00EA6C40" w:rsidRPr="00DF643D">
        <w:rPr>
          <w:rFonts w:ascii="Arial" w:hAnsi="Arial" w:cs="Arial"/>
          <w:b/>
          <w:sz w:val="24"/>
          <w:szCs w:val="24"/>
        </w:rPr>
        <w:t xml:space="preserve"> сельско</w:t>
      </w:r>
      <w:r w:rsidR="007C3183" w:rsidRPr="00DF643D">
        <w:rPr>
          <w:rFonts w:ascii="Arial" w:hAnsi="Arial" w:cs="Arial"/>
          <w:b/>
          <w:sz w:val="24"/>
          <w:szCs w:val="24"/>
        </w:rPr>
        <w:t>м</w:t>
      </w:r>
      <w:r w:rsidR="00EA6C40" w:rsidRPr="00DF643D">
        <w:rPr>
          <w:rFonts w:ascii="Arial" w:hAnsi="Arial" w:cs="Arial"/>
          <w:b/>
          <w:sz w:val="24"/>
          <w:szCs w:val="24"/>
        </w:rPr>
        <w:t xml:space="preserve"> поселени</w:t>
      </w:r>
      <w:r w:rsidR="007C3183" w:rsidRPr="00DF643D">
        <w:rPr>
          <w:rFonts w:ascii="Arial" w:hAnsi="Arial" w:cs="Arial"/>
          <w:b/>
          <w:sz w:val="24"/>
          <w:szCs w:val="24"/>
        </w:rPr>
        <w:t>и</w:t>
      </w:r>
      <w:r w:rsidR="00EA6C40" w:rsidRPr="00DF643D">
        <w:rPr>
          <w:rFonts w:ascii="Arial" w:hAnsi="Arial" w:cs="Arial"/>
          <w:b/>
          <w:sz w:val="24"/>
          <w:szCs w:val="24"/>
        </w:rPr>
        <w:t xml:space="preserve"> Метелинский сельсовет муниципального района Дуванский район Республики Башкортостан</w:t>
      </w:r>
      <w:r w:rsidR="00EA6C40" w:rsidRPr="00DF643D">
        <w:rPr>
          <w:rFonts w:ascii="Arial" w:hAnsi="Arial" w:cs="Arial"/>
          <w:sz w:val="24"/>
          <w:szCs w:val="24"/>
        </w:rPr>
        <w:t xml:space="preserve"> </w:t>
      </w:r>
      <w:r w:rsidRPr="00DF643D">
        <w:rPr>
          <w:rFonts w:ascii="Arial" w:hAnsi="Arial" w:cs="Arial"/>
          <w:sz w:val="24"/>
          <w:szCs w:val="24"/>
        </w:rPr>
        <w:t xml:space="preserve">(прилагается). </w:t>
      </w:r>
    </w:p>
    <w:p w:rsidR="00EA6C40" w:rsidRPr="00DF643D" w:rsidRDefault="00EA6C40" w:rsidP="00EA6C40">
      <w:pPr>
        <w:pStyle w:val="afa"/>
        <w:ind w:firstLine="851"/>
        <w:jc w:val="both"/>
        <w:rPr>
          <w:rFonts w:ascii="Arial" w:hAnsi="Arial" w:cs="Arial"/>
          <w:bCs/>
          <w:sz w:val="24"/>
          <w:szCs w:val="24"/>
        </w:rPr>
      </w:pPr>
      <w:r w:rsidRPr="00DF643D">
        <w:rPr>
          <w:rFonts w:ascii="Arial" w:hAnsi="Arial" w:cs="Arial"/>
          <w:sz w:val="24"/>
          <w:szCs w:val="24"/>
        </w:rPr>
        <w:t>2.  Настоящее постановление опубликовать (</w:t>
      </w:r>
      <w:proofErr w:type="gramStart"/>
      <w:r w:rsidRPr="00DF643D">
        <w:rPr>
          <w:rFonts w:ascii="Arial" w:hAnsi="Arial" w:cs="Arial"/>
          <w:sz w:val="24"/>
          <w:szCs w:val="24"/>
        </w:rPr>
        <w:t>обнародовать)</w:t>
      </w:r>
      <w:r w:rsidRPr="00DF643D">
        <w:rPr>
          <w:rFonts w:ascii="Arial" w:hAnsi="Arial" w:cs="Arial"/>
          <w:bCs/>
          <w:sz w:val="24"/>
          <w:szCs w:val="24"/>
        </w:rPr>
        <w:t xml:space="preserve">  в</w:t>
      </w:r>
      <w:proofErr w:type="gramEnd"/>
      <w:r w:rsidRPr="00DF643D">
        <w:rPr>
          <w:rFonts w:ascii="Arial" w:hAnsi="Arial" w:cs="Arial"/>
          <w:bCs/>
          <w:sz w:val="24"/>
          <w:szCs w:val="24"/>
        </w:rPr>
        <w:t xml:space="preserve">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47 и на официальном сайте</w:t>
      </w:r>
      <w:r w:rsidRPr="00DF643D">
        <w:rPr>
          <w:rFonts w:ascii="Arial" w:hAnsi="Arial" w:cs="Arial"/>
          <w:sz w:val="24"/>
          <w:szCs w:val="24"/>
        </w:rPr>
        <w:t xml:space="preserve"> в информационно-телекоммуникационной сети Интернет</w:t>
      </w:r>
      <w:r w:rsidRPr="00DF643D">
        <w:rPr>
          <w:rFonts w:ascii="Arial" w:hAnsi="Arial" w:cs="Arial"/>
          <w:bCs/>
          <w:sz w:val="24"/>
          <w:szCs w:val="24"/>
        </w:rPr>
        <w:t xml:space="preserve">  </w:t>
      </w:r>
      <w:hyperlink r:id="rId7" w:tgtFrame="_blank" w:history="1">
        <w:r w:rsidRPr="00DF643D">
          <w:rPr>
            <w:rFonts w:ascii="Arial" w:hAnsi="Arial" w:cs="Arial"/>
            <w:bCs/>
            <w:sz w:val="24"/>
            <w:szCs w:val="24"/>
          </w:rPr>
          <w:t>http://sp-meteli.ru</w:t>
        </w:r>
      </w:hyperlink>
      <w:r w:rsidRPr="00DF643D">
        <w:rPr>
          <w:rFonts w:ascii="Arial" w:hAnsi="Arial" w:cs="Arial"/>
          <w:bCs/>
          <w:sz w:val="24"/>
          <w:szCs w:val="24"/>
        </w:rPr>
        <w:t>.</w:t>
      </w:r>
    </w:p>
    <w:p w:rsidR="00EA6C40" w:rsidRPr="00DF643D" w:rsidRDefault="00EA6C40" w:rsidP="00EA6C40">
      <w:pPr>
        <w:pStyle w:val="afa"/>
        <w:ind w:firstLine="708"/>
        <w:jc w:val="both"/>
        <w:rPr>
          <w:rFonts w:ascii="Arial" w:hAnsi="Arial" w:cs="Arial"/>
          <w:color w:val="000000"/>
          <w:sz w:val="24"/>
          <w:szCs w:val="24"/>
        </w:rPr>
      </w:pPr>
      <w:r w:rsidRPr="00DF643D">
        <w:rPr>
          <w:rFonts w:ascii="Arial" w:hAnsi="Arial" w:cs="Arial"/>
          <w:bCs/>
          <w:sz w:val="24"/>
          <w:szCs w:val="24"/>
        </w:rPr>
        <w:t xml:space="preserve">  3.  </w:t>
      </w:r>
      <w:r w:rsidRPr="00DF643D">
        <w:rPr>
          <w:rFonts w:ascii="Arial" w:hAnsi="Arial" w:cs="Arial"/>
          <w:sz w:val="24"/>
          <w:szCs w:val="24"/>
        </w:rPr>
        <w:t xml:space="preserve">Контроль за исполнением </w:t>
      </w:r>
      <w:proofErr w:type="gramStart"/>
      <w:r w:rsidRPr="00DF643D">
        <w:rPr>
          <w:rFonts w:ascii="Arial" w:hAnsi="Arial" w:cs="Arial"/>
          <w:sz w:val="24"/>
          <w:szCs w:val="24"/>
        </w:rPr>
        <w:t>настоящего  постановления</w:t>
      </w:r>
      <w:proofErr w:type="gramEnd"/>
      <w:r w:rsidRPr="00DF643D">
        <w:rPr>
          <w:rFonts w:ascii="Arial" w:hAnsi="Arial" w:cs="Arial"/>
          <w:sz w:val="24"/>
          <w:szCs w:val="24"/>
        </w:rPr>
        <w:t xml:space="preserve"> оставляю за собой.</w:t>
      </w: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DF643D" w:rsidRDefault="00EA6C40" w:rsidP="00DF643D">
      <w:pPr>
        <w:jc w:val="right"/>
        <w:rPr>
          <w:rFonts w:ascii="Arial" w:hAnsi="Arial" w:cs="Arial"/>
          <w:sz w:val="24"/>
          <w:szCs w:val="24"/>
        </w:rPr>
      </w:pPr>
      <w:r w:rsidRPr="00DF643D">
        <w:rPr>
          <w:rFonts w:ascii="Arial" w:hAnsi="Arial" w:cs="Arial"/>
          <w:sz w:val="24"/>
          <w:szCs w:val="24"/>
        </w:rPr>
        <w:t xml:space="preserve">Глава сельского поселения:                      </w:t>
      </w:r>
    </w:p>
    <w:p w:rsidR="00EA6C40" w:rsidRPr="00DF643D" w:rsidRDefault="00EA6C40" w:rsidP="00DF643D">
      <w:pPr>
        <w:jc w:val="right"/>
        <w:rPr>
          <w:rFonts w:ascii="Arial" w:hAnsi="Arial" w:cs="Arial"/>
          <w:sz w:val="24"/>
          <w:szCs w:val="24"/>
        </w:rPr>
      </w:pPr>
      <w:r w:rsidRPr="00DF643D">
        <w:rPr>
          <w:rFonts w:ascii="Arial" w:hAnsi="Arial" w:cs="Arial"/>
          <w:sz w:val="24"/>
          <w:szCs w:val="24"/>
        </w:rPr>
        <w:t xml:space="preserve">                                         Е.А. Меркурьева</w:t>
      </w:r>
    </w:p>
    <w:p w:rsidR="00EA6C40" w:rsidRPr="00DF643D" w:rsidRDefault="00EA6C40" w:rsidP="00EA6C40">
      <w:pPr>
        <w:tabs>
          <w:tab w:val="left" w:pos="7425"/>
        </w:tabs>
        <w:jc w:val="right"/>
        <w:rPr>
          <w:rFonts w:ascii="Arial" w:hAnsi="Arial" w:cs="Arial"/>
          <w:b/>
          <w:sz w:val="24"/>
          <w:szCs w:val="24"/>
        </w:rPr>
      </w:pPr>
    </w:p>
    <w:p w:rsidR="00EA6C40" w:rsidRPr="00DF643D" w:rsidRDefault="00EA6C40" w:rsidP="00EA6C40">
      <w:pPr>
        <w:tabs>
          <w:tab w:val="left" w:pos="7425"/>
        </w:tabs>
        <w:jc w:val="right"/>
        <w:rPr>
          <w:rFonts w:ascii="Arial" w:hAnsi="Arial" w:cs="Arial"/>
          <w:b/>
          <w:sz w:val="24"/>
          <w:szCs w:val="24"/>
        </w:rPr>
      </w:pPr>
    </w:p>
    <w:p w:rsidR="006A5834" w:rsidRPr="00DF643D" w:rsidRDefault="006A5834" w:rsidP="006A5834">
      <w:pPr>
        <w:shd w:val="clear" w:color="auto" w:fill="FFFFFF"/>
        <w:tabs>
          <w:tab w:val="left" w:pos="9635"/>
        </w:tabs>
        <w:ind w:left="4820" w:right="-6"/>
        <w:rPr>
          <w:rFonts w:ascii="Arial" w:hAnsi="Arial" w:cs="Arial"/>
          <w:color w:val="000000"/>
          <w:sz w:val="24"/>
          <w:szCs w:val="24"/>
        </w:rPr>
      </w:pPr>
      <w:r w:rsidRPr="00DF643D">
        <w:rPr>
          <w:rFonts w:ascii="Arial" w:hAnsi="Arial" w:cs="Arial"/>
          <w:color w:val="000000"/>
          <w:sz w:val="24"/>
          <w:szCs w:val="24"/>
        </w:rPr>
        <w:br w:type="page"/>
      </w:r>
      <w:r w:rsidRPr="00DF643D">
        <w:rPr>
          <w:rFonts w:ascii="Arial" w:hAnsi="Arial" w:cs="Arial"/>
          <w:color w:val="000000"/>
          <w:sz w:val="24"/>
          <w:szCs w:val="24"/>
        </w:rPr>
        <w:lastRenderedPageBreak/>
        <w:t xml:space="preserve">Приложение </w:t>
      </w:r>
    </w:p>
    <w:p w:rsidR="006A5834" w:rsidRPr="00DF643D" w:rsidRDefault="006A5834" w:rsidP="006A5834">
      <w:pPr>
        <w:ind w:left="4820"/>
        <w:rPr>
          <w:rFonts w:ascii="Arial" w:hAnsi="Arial" w:cs="Arial"/>
          <w:color w:val="000000"/>
          <w:sz w:val="24"/>
          <w:szCs w:val="24"/>
        </w:rPr>
      </w:pPr>
      <w:proofErr w:type="gramStart"/>
      <w:r w:rsidRPr="00DF643D">
        <w:rPr>
          <w:rFonts w:ascii="Arial" w:hAnsi="Arial" w:cs="Arial"/>
          <w:color w:val="000000"/>
          <w:sz w:val="24"/>
          <w:szCs w:val="24"/>
        </w:rPr>
        <w:t>к  постановлению</w:t>
      </w:r>
      <w:proofErr w:type="gramEnd"/>
      <w:r w:rsidRPr="00DF643D">
        <w:rPr>
          <w:rFonts w:ascii="Arial" w:hAnsi="Arial" w:cs="Arial"/>
          <w:color w:val="000000"/>
          <w:sz w:val="24"/>
          <w:szCs w:val="24"/>
        </w:rPr>
        <w:t xml:space="preserve"> главы сельского поселения  </w:t>
      </w:r>
      <w:r w:rsidR="00B74167" w:rsidRPr="00DF643D">
        <w:rPr>
          <w:rFonts w:ascii="Arial" w:hAnsi="Arial" w:cs="Arial"/>
          <w:color w:val="000000"/>
          <w:sz w:val="24"/>
          <w:szCs w:val="24"/>
        </w:rPr>
        <w:t>Метелинский</w:t>
      </w:r>
      <w:r w:rsidRPr="00DF643D">
        <w:rPr>
          <w:rFonts w:ascii="Arial" w:hAnsi="Arial" w:cs="Arial"/>
          <w:color w:val="000000"/>
          <w:sz w:val="24"/>
          <w:szCs w:val="24"/>
        </w:rPr>
        <w:t xml:space="preserve"> сельсовет муниципального района </w:t>
      </w:r>
    </w:p>
    <w:p w:rsidR="006A5834" w:rsidRPr="00DF643D" w:rsidRDefault="00B74167" w:rsidP="006A5834">
      <w:pPr>
        <w:ind w:left="4820"/>
        <w:rPr>
          <w:rFonts w:ascii="Arial" w:hAnsi="Arial" w:cs="Arial"/>
          <w:color w:val="000000"/>
          <w:sz w:val="24"/>
          <w:szCs w:val="24"/>
        </w:rPr>
      </w:pPr>
      <w:r w:rsidRPr="00DF643D">
        <w:rPr>
          <w:rFonts w:ascii="Arial" w:hAnsi="Arial" w:cs="Arial"/>
          <w:color w:val="000000"/>
          <w:sz w:val="24"/>
          <w:szCs w:val="24"/>
        </w:rPr>
        <w:t>Дуванский</w:t>
      </w:r>
      <w:r w:rsidR="006A5834" w:rsidRPr="00DF643D">
        <w:rPr>
          <w:rFonts w:ascii="Arial" w:hAnsi="Arial" w:cs="Arial"/>
          <w:color w:val="000000"/>
          <w:sz w:val="24"/>
          <w:szCs w:val="24"/>
        </w:rPr>
        <w:t xml:space="preserve"> район </w:t>
      </w:r>
    </w:p>
    <w:p w:rsidR="006A5834" w:rsidRPr="00DF643D" w:rsidRDefault="006A5834" w:rsidP="006A5834">
      <w:pPr>
        <w:ind w:left="4820"/>
        <w:rPr>
          <w:rFonts w:ascii="Arial" w:hAnsi="Arial" w:cs="Arial"/>
          <w:color w:val="000000"/>
          <w:sz w:val="24"/>
          <w:szCs w:val="24"/>
        </w:rPr>
      </w:pPr>
      <w:proofErr w:type="gramStart"/>
      <w:r w:rsidRPr="00DF643D">
        <w:rPr>
          <w:rFonts w:ascii="Arial" w:hAnsi="Arial" w:cs="Arial"/>
          <w:color w:val="000000"/>
          <w:sz w:val="24"/>
          <w:szCs w:val="24"/>
        </w:rPr>
        <w:t xml:space="preserve">от  </w:t>
      </w:r>
      <w:r w:rsidR="00DF643D">
        <w:rPr>
          <w:rFonts w:ascii="Arial" w:hAnsi="Arial" w:cs="Arial"/>
          <w:color w:val="000000"/>
          <w:sz w:val="24"/>
          <w:szCs w:val="24"/>
        </w:rPr>
        <w:t>29.07</w:t>
      </w:r>
      <w:proofErr w:type="gramEnd"/>
      <w:r w:rsidR="00DF643D">
        <w:rPr>
          <w:rFonts w:ascii="Arial" w:hAnsi="Arial" w:cs="Arial"/>
          <w:color w:val="000000"/>
          <w:sz w:val="24"/>
          <w:szCs w:val="24"/>
        </w:rPr>
        <w:t>.</w:t>
      </w:r>
      <w:r w:rsidRPr="00DF643D">
        <w:rPr>
          <w:rFonts w:ascii="Arial" w:hAnsi="Arial" w:cs="Arial"/>
          <w:color w:val="000000"/>
          <w:sz w:val="24"/>
          <w:szCs w:val="24"/>
        </w:rPr>
        <w:t xml:space="preserve"> 201</w:t>
      </w:r>
      <w:r w:rsidR="007C3183" w:rsidRPr="00DF643D">
        <w:rPr>
          <w:rFonts w:ascii="Arial" w:hAnsi="Arial" w:cs="Arial"/>
          <w:color w:val="000000"/>
          <w:sz w:val="24"/>
          <w:szCs w:val="24"/>
        </w:rPr>
        <w:t>9</w:t>
      </w:r>
      <w:r w:rsidRPr="00DF643D">
        <w:rPr>
          <w:rFonts w:ascii="Arial" w:hAnsi="Arial" w:cs="Arial"/>
          <w:color w:val="000000"/>
          <w:sz w:val="24"/>
          <w:szCs w:val="24"/>
        </w:rPr>
        <w:t xml:space="preserve"> г. № </w:t>
      </w:r>
      <w:r w:rsidR="00DF643D">
        <w:rPr>
          <w:rFonts w:ascii="Arial" w:hAnsi="Arial" w:cs="Arial"/>
          <w:color w:val="000000"/>
          <w:sz w:val="24"/>
          <w:szCs w:val="24"/>
        </w:rPr>
        <w:t>45</w:t>
      </w:r>
    </w:p>
    <w:p w:rsidR="006A5834" w:rsidRPr="00DF643D" w:rsidRDefault="006A5834" w:rsidP="006A5834">
      <w:pPr>
        <w:shd w:val="clear" w:color="auto" w:fill="FFFFFF"/>
        <w:tabs>
          <w:tab w:val="left" w:pos="5749"/>
        </w:tabs>
        <w:ind w:left="86" w:right="-6"/>
        <w:jc w:val="right"/>
        <w:rPr>
          <w:rFonts w:ascii="Arial" w:hAnsi="Arial" w:cs="Arial"/>
          <w:spacing w:val="1"/>
          <w:sz w:val="24"/>
          <w:szCs w:val="24"/>
        </w:rPr>
      </w:pPr>
    </w:p>
    <w:p w:rsidR="006A5834" w:rsidRPr="00DF643D" w:rsidRDefault="006A5834" w:rsidP="006A5834">
      <w:pPr>
        <w:rPr>
          <w:rFonts w:ascii="Arial" w:hAnsi="Arial" w:cs="Arial"/>
          <w:sz w:val="24"/>
          <w:szCs w:val="24"/>
        </w:rPr>
      </w:pPr>
    </w:p>
    <w:p w:rsidR="006A5834" w:rsidRPr="00DF643D" w:rsidRDefault="006A5834" w:rsidP="006A5834">
      <w:pPr>
        <w:jc w:val="center"/>
        <w:rPr>
          <w:rFonts w:ascii="Arial" w:hAnsi="Arial" w:cs="Arial"/>
          <w:b/>
          <w:bCs/>
          <w:sz w:val="24"/>
          <w:szCs w:val="24"/>
        </w:rPr>
      </w:pPr>
      <w:r w:rsidRPr="00DF643D">
        <w:rPr>
          <w:rFonts w:ascii="Arial" w:hAnsi="Arial" w:cs="Arial"/>
          <w:b/>
          <w:bCs/>
          <w:sz w:val="24"/>
          <w:szCs w:val="24"/>
        </w:rPr>
        <w:t>АДМИНИСТРАТИВНЫЙ РЕГЛАМЕНТ</w:t>
      </w:r>
    </w:p>
    <w:p w:rsidR="006A5834" w:rsidRPr="00DF643D" w:rsidRDefault="006A5834" w:rsidP="006A5834">
      <w:pPr>
        <w:ind w:firstLine="709"/>
        <w:jc w:val="center"/>
        <w:rPr>
          <w:rFonts w:ascii="Arial" w:hAnsi="Arial" w:cs="Arial"/>
          <w:b/>
          <w:color w:val="000000"/>
          <w:sz w:val="24"/>
          <w:szCs w:val="24"/>
        </w:rPr>
      </w:pPr>
      <w:r w:rsidRPr="00DF643D">
        <w:rPr>
          <w:rFonts w:ascii="Arial" w:hAnsi="Arial" w:cs="Arial"/>
          <w:b/>
          <w:sz w:val="24"/>
          <w:szCs w:val="24"/>
        </w:rPr>
        <w:t xml:space="preserve">по </w:t>
      </w:r>
      <w:proofErr w:type="gramStart"/>
      <w:r w:rsidRPr="00DF643D">
        <w:rPr>
          <w:rFonts w:ascii="Arial" w:hAnsi="Arial" w:cs="Arial"/>
          <w:b/>
          <w:sz w:val="24"/>
          <w:szCs w:val="24"/>
        </w:rPr>
        <w:t>предоставлению  муниципальной</w:t>
      </w:r>
      <w:proofErr w:type="gramEnd"/>
      <w:r w:rsidRPr="00DF643D">
        <w:rPr>
          <w:rFonts w:ascii="Arial" w:hAnsi="Arial" w:cs="Arial"/>
          <w:b/>
          <w:sz w:val="24"/>
          <w:szCs w:val="24"/>
        </w:rPr>
        <w:t xml:space="preserve"> услуги </w:t>
      </w:r>
      <w:r w:rsidRPr="00DF643D">
        <w:rPr>
          <w:rFonts w:ascii="Arial" w:hAnsi="Arial" w:cs="Arial"/>
          <w:b/>
          <w:bCs/>
          <w:sz w:val="24"/>
          <w:szCs w:val="24"/>
        </w:rPr>
        <w:t>«</w:t>
      </w:r>
      <w:r w:rsidRPr="00DF643D">
        <w:rPr>
          <w:rFonts w:ascii="Arial" w:hAnsi="Arial" w:cs="Arial"/>
          <w:b/>
          <w:color w:val="000000"/>
          <w:sz w:val="24"/>
          <w:szCs w:val="24"/>
        </w:rPr>
        <w:t xml:space="preserve">Выдача справок, выписок из домовых и </w:t>
      </w:r>
      <w:proofErr w:type="spellStart"/>
      <w:r w:rsidRPr="00DF643D">
        <w:rPr>
          <w:rFonts w:ascii="Arial" w:hAnsi="Arial" w:cs="Arial"/>
          <w:b/>
          <w:color w:val="000000"/>
          <w:sz w:val="24"/>
          <w:szCs w:val="24"/>
        </w:rPr>
        <w:t>похозяйственных</w:t>
      </w:r>
      <w:proofErr w:type="spellEnd"/>
      <w:r w:rsidRPr="00DF643D">
        <w:rPr>
          <w:rFonts w:ascii="Arial" w:hAnsi="Arial" w:cs="Arial"/>
          <w:b/>
          <w:color w:val="000000"/>
          <w:sz w:val="24"/>
          <w:szCs w:val="24"/>
        </w:rPr>
        <w:t xml:space="preserve"> книг» </w:t>
      </w:r>
      <w:r w:rsidRPr="00DF643D">
        <w:rPr>
          <w:rFonts w:ascii="Arial" w:hAnsi="Arial" w:cs="Arial"/>
          <w:b/>
          <w:sz w:val="24"/>
          <w:szCs w:val="24"/>
        </w:rPr>
        <w:t xml:space="preserve">в сельском поселении </w:t>
      </w:r>
      <w:r w:rsidR="00B74167" w:rsidRPr="00DF643D">
        <w:rPr>
          <w:rFonts w:ascii="Arial" w:hAnsi="Arial" w:cs="Arial"/>
          <w:b/>
          <w:sz w:val="24"/>
          <w:szCs w:val="24"/>
        </w:rPr>
        <w:t>Метелинский</w:t>
      </w:r>
      <w:r w:rsidRPr="00DF643D">
        <w:rPr>
          <w:rFonts w:ascii="Arial" w:hAnsi="Arial" w:cs="Arial"/>
          <w:b/>
          <w:sz w:val="24"/>
          <w:szCs w:val="24"/>
        </w:rPr>
        <w:t xml:space="preserve"> сельсовет муниципального района </w:t>
      </w:r>
      <w:r w:rsidR="00B74167" w:rsidRPr="00DF643D">
        <w:rPr>
          <w:rFonts w:ascii="Arial" w:hAnsi="Arial" w:cs="Arial"/>
          <w:b/>
          <w:sz w:val="24"/>
          <w:szCs w:val="24"/>
        </w:rPr>
        <w:t>Дуванский</w:t>
      </w:r>
      <w:r w:rsidRPr="00DF643D">
        <w:rPr>
          <w:rFonts w:ascii="Arial" w:hAnsi="Arial" w:cs="Arial"/>
          <w:b/>
          <w:sz w:val="24"/>
          <w:szCs w:val="24"/>
        </w:rPr>
        <w:t xml:space="preserve"> район Республики Башкортостан»</w:t>
      </w:r>
    </w:p>
    <w:p w:rsidR="006A5834" w:rsidRPr="00DF643D" w:rsidRDefault="006A5834" w:rsidP="006A5834">
      <w:pPr>
        <w:ind w:firstLine="709"/>
        <w:jc w:val="center"/>
        <w:rPr>
          <w:rFonts w:ascii="Arial" w:hAnsi="Arial" w:cs="Arial"/>
          <w:b/>
          <w:color w:val="000000"/>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I. Общие положения</w:t>
      </w:r>
    </w:p>
    <w:p w:rsidR="006A5834" w:rsidRPr="00DF643D" w:rsidRDefault="006A5834" w:rsidP="006A5834">
      <w:pPr>
        <w:autoSpaceDE w:val="0"/>
        <w:autoSpaceDN w:val="0"/>
        <w:adjustRightInd w:val="0"/>
        <w:ind w:firstLine="709"/>
        <w:jc w:val="center"/>
        <w:rPr>
          <w:rFonts w:ascii="Arial" w:hAnsi="Arial" w:cs="Arial"/>
          <w:sz w:val="24"/>
          <w:szCs w:val="24"/>
        </w:rPr>
      </w:pPr>
    </w:p>
    <w:p w:rsidR="006A5834" w:rsidRPr="00DF643D" w:rsidRDefault="006A5834" w:rsidP="006A5834">
      <w:pPr>
        <w:autoSpaceDE w:val="0"/>
        <w:autoSpaceDN w:val="0"/>
        <w:adjustRightInd w:val="0"/>
        <w:ind w:firstLine="709"/>
        <w:jc w:val="center"/>
        <w:outlineLvl w:val="1"/>
        <w:rPr>
          <w:rFonts w:ascii="Arial" w:hAnsi="Arial" w:cs="Arial"/>
          <w:b/>
          <w:bCs/>
          <w:sz w:val="24"/>
          <w:szCs w:val="24"/>
        </w:rPr>
      </w:pPr>
      <w:r w:rsidRPr="00DF643D">
        <w:rPr>
          <w:rFonts w:ascii="Arial" w:hAnsi="Arial" w:cs="Arial"/>
          <w:b/>
          <w:bCs/>
          <w:sz w:val="24"/>
          <w:szCs w:val="24"/>
        </w:rPr>
        <w:t>Предмет регулирования Административного регламента</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 xml:space="preserve">1.1Административный регламент предоставления муниципальной услуги </w:t>
      </w:r>
      <w:r w:rsidRPr="00DF643D">
        <w:rPr>
          <w:rFonts w:ascii="Arial" w:hAnsi="Arial" w:cs="Arial"/>
          <w:bCs/>
          <w:sz w:val="24"/>
          <w:szCs w:val="24"/>
        </w:rPr>
        <w:t>«</w:t>
      </w:r>
      <w:r w:rsidRPr="00DF643D">
        <w:rPr>
          <w:rFonts w:ascii="Arial" w:hAnsi="Arial" w:cs="Arial"/>
          <w:color w:val="000000"/>
          <w:sz w:val="24"/>
          <w:szCs w:val="24"/>
        </w:rPr>
        <w:t xml:space="preserve">Выдача справок, выписок из домовых и </w:t>
      </w:r>
      <w:proofErr w:type="spellStart"/>
      <w:r w:rsidRPr="00DF643D">
        <w:rPr>
          <w:rFonts w:ascii="Arial" w:hAnsi="Arial" w:cs="Arial"/>
          <w:color w:val="000000"/>
          <w:sz w:val="24"/>
          <w:szCs w:val="24"/>
        </w:rPr>
        <w:t>похозяйственных</w:t>
      </w:r>
      <w:proofErr w:type="spellEnd"/>
      <w:r w:rsidRPr="00DF643D">
        <w:rPr>
          <w:rFonts w:ascii="Arial" w:hAnsi="Arial" w:cs="Arial"/>
          <w:color w:val="000000"/>
          <w:sz w:val="24"/>
          <w:szCs w:val="24"/>
        </w:rPr>
        <w:t xml:space="preserve"> книг»</w:t>
      </w:r>
      <w:r w:rsidRPr="00DF643D">
        <w:rPr>
          <w:rFonts w:ascii="Arial" w:hAnsi="Arial" w:cs="Arial"/>
          <w:b/>
          <w:color w:val="000000"/>
          <w:sz w:val="24"/>
          <w:szCs w:val="24"/>
        </w:rPr>
        <w:t xml:space="preserve"> </w:t>
      </w:r>
      <w:r w:rsidRPr="00DF643D">
        <w:rPr>
          <w:rFonts w:ascii="Arial" w:hAnsi="Arial" w:cs="Arial"/>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сельскому поселению </w:t>
      </w:r>
      <w:r w:rsidR="00B74167" w:rsidRPr="00DF643D">
        <w:rPr>
          <w:rFonts w:ascii="Arial" w:hAnsi="Arial" w:cs="Arial"/>
          <w:sz w:val="24"/>
          <w:szCs w:val="24"/>
        </w:rPr>
        <w:t>Метелинский</w:t>
      </w:r>
      <w:r w:rsidRPr="00DF643D">
        <w:rPr>
          <w:rFonts w:ascii="Arial" w:hAnsi="Arial" w:cs="Arial"/>
          <w:sz w:val="24"/>
          <w:szCs w:val="24"/>
        </w:rPr>
        <w:t xml:space="preserve"> сельсовет муниципального района </w:t>
      </w:r>
      <w:r w:rsidR="00B74167" w:rsidRPr="00DF643D">
        <w:rPr>
          <w:rFonts w:ascii="Arial" w:hAnsi="Arial" w:cs="Arial"/>
          <w:sz w:val="24"/>
          <w:szCs w:val="24"/>
        </w:rPr>
        <w:t>Дуванский</w:t>
      </w:r>
      <w:r w:rsidRPr="00DF643D">
        <w:rPr>
          <w:rFonts w:ascii="Arial" w:hAnsi="Arial" w:cs="Arial"/>
          <w:sz w:val="24"/>
          <w:szCs w:val="24"/>
        </w:rPr>
        <w:t xml:space="preserve"> район Республики Башкортостан (далее – Административный регламент).</w:t>
      </w:r>
    </w:p>
    <w:p w:rsidR="006A5834" w:rsidRPr="00DF643D" w:rsidRDefault="006A5834" w:rsidP="006A5834">
      <w:pPr>
        <w:pStyle w:val="14"/>
        <w:autoSpaceDE w:val="0"/>
        <w:autoSpaceDN w:val="0"/>
        <w:adjustRightInd w:val="0"/>
        <w:ind w:left="0" w:firstLine="709"/>
        <w:jc w:val="both"/>
        <w:rPr>
          <w:rFonts w:ascii="Arial" w:hAnsi="Arial" w:cs="Arial"/>
          <w:lang w:val="ru-RU"/>
        </w:rPr>
      </w:pPr>
    </w:p>
    <w:p w:rsidR="006A5834" w:rsidRPr="00DF643D" w:rsidRDefault="006A5834" w:rsidP="006A5834">
      <w:pPr>
        <w:pStyle w:val="14"/>
        <w:autoSpaceDE w:val="0"/>
        <w:autoSpaceDN w:val="0"/>
        <w:adjustRightInd w:val="0"/>
        <w:ind w:left="0" w:firstLine="709"/>
        <w:jc w:val="center"/>
        <w:outlineLvl w:val="0"/>
        <w:rPr>
          <w:rFonts w:ascii="Arial" w:hAnsi="Arial" w:cs="Arial"/>
          <w:b/>
          <w:bCs/>
          <w:lang w:val="ru-RU"/>
        </w:rPr>
      </w:pPr>
      <w:r w:rsidRPr="00DF643D">
        <w:rPr>
          <w:rFonts w:ascii="Arial" w:hAnsi="Arial" w:cs="Arial"/>
          <w:b/>
          <w:bCs/>
          <w:lang w:val="ru-RU"/>
        </w:rPr>
        <w:t>Круг заявителей</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1.2. Заявителями являются:</w:t>
      </w:r>
    </w:p>
    <w:p w:rsidR="006A5834" w:rsidRPr="00DF643D" w:rsidRDefault="006A5834" w:rsidP="006A5834">
      <w:pPr>
        <w:pStyle w:val="17"/>
        <w:tabs>
          <w:tab w:val="clear" w:pos="360"/>
        </w:tabs>
        <w:spacing w:before="0" w:after="0"/>
        <w:ind w:firstLine="709"/>
        <w:rPr>
          <w:rFonts w:cs="Arial"/>
          <w:sz w:val="24"/>
          <w:szCs w:val="24"/>
        </w:rPr>
      </w:pPr>
      <w:r w:rsidRPr="00DF643D">
        <w:rPr>
          <w:rFonts w:cs="Arial"/>
          <w:sz w:val="24"/>
          <w:szCs w:val="24"/>
        </w:rPr>
        <w:t xml:space="preserve">1.2.1. физические и юридические лица. </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1.2.2.Интересы заявителей, указанных в пункте 1.2.1 настоящего Административного регламента, могут представлять иные лица, уполномоченные заявителем в установленном порядке.</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Требования к порядку информирования о предоставлении муниципальной услуги</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1.2.3. Информирование о порядке предоставления муниципальной услуги осуществляется:</w:t>
      </w:r>
    </w:p>
    <w:p w:rsidR="006A5834" w:rsidRPr="00DF643D" w:rsidRDefault="006A5834" w:rsidP="006A5834">
      <w:pPr>
        <w:widowControl w:val="0"/>
        <w:tabs>
          <w:tab w:val="left" w:pos="851"/>
          <w:tab w:val="left" w:pos="1134"/>
        </w:tabs>
        <w:ind w:firstLine="709"/>
        <w:contextualSpacing/>
        <w:jc w:val="both"/>
        <w:rPr>
          <w:rFonts w:ascii="Arial" w:hAnsi="Arial" w:cs="Arial"/>
          <w:color w:val="000000"/>
          <w:sz w:val="24"/>
          <w:szCs w:val="24"/>
        </w:rPr>
      </w:pPr>
      <w:r w:rsidRPr="00DF643D">
        <w:rPr>
          <w:rFonts w:ascii="Arial" w:hAnsi="Arial" w:cs="Arial"/>
          <w:color w:val="000000"/>
          <w:sz w:val="24"/>
          <w:szCs w:val="24"/>
        </w:rPr>
        <w:t xml:space="preserve">непосредственно при личном приеме заявителя в Уполномоченном органе или </w:t>
      </w:r>
      <w:r w:rsidRPr="00DF643D">
        <w:rPr>
          <w:rFonts w:ascii="Arial" w:hAnsi="Arial" w:cs="Arial"/>
          <w:sz w:val="24"/>
          <w:szCs w:val="24"/>
        </w:rPr>
        <w:t>многофункциональном центре предоставления государственных и муниципальных услуг</w:t>
      </w:r>
      <w:r w:rsidRPr="00DF643D">
        <w:rPr>
          <w:rFonts w:ascii="Arial" w:hAnsi="Arial" w:cs="Arial"/>
          <w:color w:val="000000"/>
          <w:sz w:val="24"/>
          <w:szCs w:val="24"/>
        </w:rPr>
        <w:t xml:space="preserve"> (далее – многофункциональный центр);</w:t>
      </w:r>
    </w:p>
    <w:p w:rsidR="006A5834" w:rsidRPr="00DF643D" w:rsidRDefault="006A5834" w:rsidP="006A5834">
      <w:pPr>
        <w:widowControl w:val="0"/>
        <w:tabs>
          <w:tab w:val="left" w:pos="851"/>
          <w:tab w:val="left" w:pos="1134"/>
        </w:tabs>
        <w:ind w:firstLine="709"/>
        <w:contextualSpacing/>
        <w:jc w:val="both"/>
        <w:rPr>
          <w:rFonts w:ascii="Arial" w:hAnsi="Arial" w:cs="Arial"/>
          <w:color w:val="000000"/>
          <w:sz w:val="24"/>
          <w:szCs w:val="24"/>
        </w:rPr>
      </w:pPr>
      <w:r w:rsidRPr="00DF643D">
        <w:rPr>
          <w:rFonts w:ascii="Arial" w:hAnsi="Arial" w:cs="Arial"/>
          <w:color w:val="000000"/>
          <w:sz w:val="24"/>
          <w:szCs w:val="24"/>
        </w:rPr>
        <w:t>по телефону в Уполномоченном органе или многофункциональном центре;</w:t>
      </w:r>
    </w:p>
    <w:p w:rsidR="006A5834" w:rsidRPr="00DF643D" w:rsidRDefault="006A5834" w:rsidP="006A5834">
      <w:pPr>
        <w:widowControl w:val="0"/>
        <w:tabs>
          <w:tab w:val="left" w:pos="851"/>
          <w:tab w:val="left" w:pos="1134"/>
        </w:tabs>
        <w:ind w:firstLine="709"/>
        <w:contextualSpacing/>
        <w:jc w:val="both"/>
        <w:rPr>
          <w:rFonts w:ascii="Arial" w:hAnsi="Arial" w:cs="Arial"/>
          <w:color w:val="000000"/>
          <w:sz w:val="24"/>
          <w:szCs w:val="24"/>
        </w:rPr>
      </w:pPr>
      <w:r w:rsidRPr="00DF643D">
        <w:rPr>
          <w:rFonts w:ascii="Arial" w:hAnsi="Arial" w:cs="Arial"/>
          <w:color w:val="000000"/>
          <w:sz w:val="24"/>
          <w:szCs w:val="24"/>
        </w:rPr>
        <w:t>письменно, в том числе посредством электронной почты, факсимильной связи;</w:t>
      </w:r>
    </w:p>
    <w:p w:rsidR="006A5834" w:rsidRPr="00DF643D" w:rsidRDefault="006A5834" w:rsidP="006A5834">
      <w:pPr>
        <w:widowControl w:val="0"/>
        <w:tabs>
          <w:tab w:val="left" w:pos="851"/>
          <w:tab w:val="left" w:pos="1134"/>
        </w:tabs>
        <w:ind w:firstLine="709"/>
        <w:contextualSpacing/>
        <w:jc w:val="both"/>
        <w:rPr>
          <w:rFonts w:ascii="Arial" w:hAnsi="Arial" w:cs="Arial"/>
          <w:color w:val="000000"/>
          <w:sz w:val="24"/>
          <w:szCs w:val="24"/>
        </w:rPr>
      </w:pPr>
      <w:r w:rsidRPr="00DF643D">
        <w:rPr>
          <w:rFonts w:ascii="Arial" w:hAnsi="Arial" w:cs="Arial"/>
          <w:color w:val="000000"/>
          <w:sz w:val="24"/>
          <w:szCs w:val="24"/>
        </w:rPr>
        <w:t>посредством размещения в открытой и доступной форме информации:</w:t>
      </w:r>
    </w:p>
    <w:p w:rsidR="006A5834" w:rsidRPr="00DF643D" w:rsidRDefault="006A5834" w:rsidP="006A5834">
      <w:pPr>
        <w:widowControl w:val="0"/>
        <w:tabs>
          <w:tab w:val="left" w:pos="851"/>
          <w:tab w:val="left" w:pos="1134"/>
        </w:tabs>
        <w:ind w:firstLine="709"/>
        <w:contextualSpacing/>
        <w:jc w:val="both"/>
        <w:rPr>
          <w:rFonts w:ascii="Arial" w:hAnsi="Arial" w:cs="Arial"/>
          <w:sz w:val="24"/>
          <w:szCs w:val="24"/>
        </w:rPr>
      </w:pPr>
      <w:r w:rsidRPr="00DF643D">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6A5834" w:rsidRPr="00DF643D" w:rsidRDefault="006A5834" w:rsidP="006A5834">
      <w:pPr>
        <w:ind w:firstLine="709"/>
        <w:jc w:val="both"/>
        <w:rPr>
          <w:rFonts w:ascii="Arial" w:hAnsi="Arial" w:cs="Arial"/>
          <w:sz w:val="24"/>
          <w:szCs w:val="24"/>
        </w:rPr>
      </w:pPr>
      <w:r w:rsidRPr="00DF643D">
        <w:rPr>
          <w:rFonts w:ascii="Arial" w:hAnsi="Arial" w:cs="Arial"/>
          <w:color w:val="000000"/>
          <w:sz w:val="24"/>
          <w:szCs w:val="24"/>
        </w:rPr>
        <w:t xml:space="preserve">на официальных сайтах Администрации и Уполномоченного органа в сети Интернет </w:t>
      </w:r>
      <w:hyperlink r:id="rId8" w:tgtFrame="_blank" w:history="1">
        <w:proofErr w:type="gramStart"/>
        <w:r w:rsidR="00EA6C40" w:rsidRPr="00DF643D">
          <w:rPr>
            <w:rFonts w:ascii="Arial" w:hAnsi="Arial" w:cs="Arial"/>
            <w:bCs/>
            <w:sz w:val="24"/>
            <w:szCs w:val="24"/>
          </w:rPr>
          <w:t>http://sp-meteli.ru</w:t>
        </w:r>
      </w:hyperlink>
      <w:r w:rsidR="00EA6C40" w:rsidRPr="00DF643D">
        <w:rPr>
          <w:rFonts w:ascii="Arial" w:hAnsi="Arial" w:cs="Arial"/>
          <w:bCs/>
          <w:sz w:val="24"/>
          <w:szCs w:val="24"/>
        </w:rPr>
        <w:t>.</w:t>
      </w:r>
      <w:r w:rsidRPr="00DF643D">
        <w:rPr>
          <w:rFonts w:ascii="Arial" w:hAnsi="Arial" w:cs="Arial"/>
          <w:sz w:val="24"/>
          <w:szCs w:val="24"/>
        </w:rPr>
        <w:t>;</w:t>
      </w:r>
      <w:proofErr w:type="gramEnd"/>
    </w:p>
    <w:p w:rsidR="006A5834" w:rsidRPr="00DF643D" w:rsidRDefault="006A5834" w:rsidP="006A5834">
      <w:pPr>
        <w:ind w:firstLine="709"/>
        <w:jc w:val="both"/>
        <w:rPr>
          <w:rFonts w:ascii="Arial" w:hAnsi="Arial" w:cs="Arial"/>
          <w:sz w:val="24"/>
          <w:szCs w:val="24"/>
        </w:rPr>
      </w:pPr>
      <w:r w:rsidRPr="00DF643D">
        <w:rPr>
          <w:rFonts w:ascii="Arial" w:hAnsi="Arial" w:cs="Arial"/>
          <w:color w:val="000000"/>
          <w:sz w:val="24"/>
          <w:szCs w:val="24"/>
        </w:rPr>
        <w:t>посредством размещения информации на информационных стендах Уполномоченного органа или многофункционального центра</w:t>
      </w:r>
      <w:r w:rsidRPr="00DF643D">
        <w:rPr>
          <w:rFonts w:ascii="Arial" w:hAnsi="Arial" w:cs="Arial"/>
          <w:sz w:val="24"/>
          <w:szCs w:val="24"/>
        </w:rPr>
        <w:t>.</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Информирование о порядке предоставления муниципальной услуги осуществляется бесплатно.</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1.2.4. Информирование осуществляется по вопросам, касающимся: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способов подачи заявления о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графиков работы Уполномоченного органа и Администрации;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документов, необходимых для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порядка и сроков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1.2.5. 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Если специалист не может самостоятельно дать ответ, телефонный звонок</w:t>
      </w:r>
      <w:r w:rsidRPr="00DF643D">
        <w:rPr>
          <w:rFonts w:ascii="Arial" w:hAnsi="Arial" w:cs="Arial"/>
          <w:i/>
          <w:sz w:val="24"/>
          <w:szCs w:val="24"/>
        </w:rPr>
        <w:t xml:space="preserve"> </w:t>
      </w:r>
      <w:r w:rsidRPr="00DF643D">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 xml:space="preserve">изложить обращение в письменной форме; </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назначить другое время для консультаций;</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дать ответ в течение 2 (двух) рабочих дней по контактному телефону.</w:t>
      </w:r>
    </w:p>
    <w:p w:rsidR="006A5834" w:rsidRPr="00DF643D" w:rsidRDefault="006A5834" w:rsidP="006A5834">
      <w:pPr>
        <w:tabs>
          <w:tab w:val="left" w:pos="7425"/>
        </w:tabs>
        <w:ind w:firstLine="709"/>
        <w:jc w:val="both"/>
        <w:rPr>
          <w:rFonts w:ascii="Arial" w:hAnsi="Arial" w:cs="Arial"/>
          <w:sz w:val="24"/>
          <w:szCs w:val="24"/>
        </w:rPr>
      </w:pPr>
      <w:r w:rsidRPr="00DF643D">
        <w:rPr>
          <w:rFonts w:ascii="Arial" w:hAnsi="Arial" w:cs="Arial"/>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Продолжительность информирования по телефону не должна превышать 10 минут.</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Информирование о порядке предоставления муниципальной услуги осуществляется в соответствии с графиком приема граждан.</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1.2.6. По письменному обращению должностное лицо,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643D">
          <w:rPr>
            <w:rFonts w:ascii="Arial" w:hAnsi="Arial" w:cs="Arial"/>
            <w:sz w:val="24"/>
            <w:szCs w:val="24"/>
          </w:rPr>
          <w:t>пункте</w:t>
        </w:r>
      </w:hyperlink>
      <w:r w:rsidRPr="00DF643D">
        <w:rPr>
          <w:rFonts w:ascii="Arial" w:hAnsi="Arial" w:cs="Arial"/>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1.2.7. Размещение информации на РПГУ.</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1.2.7.1. На РПГУ размещается следующая информация:</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наименование (в том числе краткое)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наименование Уполномоченного органа, предоставляющего муниципальной услугу;</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наименования органов власти и организаций, участвующих в предоставлении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способы предоставления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описание результата предоставления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категория заявителей, которым предоставляется услуга;</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справочная информация об исполнительном органе государственной власти Республики Башкортостан, органе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срок предоставления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срок, в течение которого заявление о предоставлении услуги должно быть зарегистрировано;</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lastRenderedPageBreak/>
        <w:t>максимальный срок ожидания в очереди при подаче заявления о предоставлении услуги лично;</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основания для приостановления предоставления либо отказа в предоставлении услуги (если возможность этого предусмотрена законодательством);</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документы, необходимые для предоставления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 xml:space="preserve">сведения о </w:t>
      </w:r>
      <w:proofErr w:type="spellStart"/>
      <w:r w:rsidRPr="00DF643D">
        <w:rPr>
          <w:rFonts w:ascii="Arial" w:hAnsi="Arial" w:cs="Arial"/>
          <w:lang w:val="ru-RU"/>
        </w:rPr>
        <w:t>возмездности</w:t>
      </w:r>
      <w:proofErr w:type="spellEnd"/>
      <w:r w:rsidRPr="00DF643D">
        <w:rPr>
          <w:rFonts w:ascii="Arial" w:hAnsi="Arial" w:cs="Arial"/>
          <w:lang w:val="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показатели доступности и качества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информация о внутриведомственных и межведомственных административных процедурах, подлежащих выполнению органом или организацией, предоставляющим услугу, в том числе информация о промежуточных и окончательных сроках таких административных процедур;</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сведения о допустимости (возможности) и порядке досудебного (внесудебного) обжалования решений и действий (бездействия) органа и (или) организации, предоставляющих услугу;</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справочная информация о:</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а)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DF643D" w:rsidRDefault="006A5834" w:rsidP="006A5834">
      <w:pPr>
        <w:pStyle w:val="14"/>
        <w:autoSpaceDE w:val="0"/>
        <w:autoSpaceDN w:val="0"/>
        <w:adjustRightInd w:val="0"/>
        <w:spacing w:before="280"/>
        <w:ind w:left="0" w:firstLine="709"/>
        <w:jc w:val="both"/>
        <w:rPr>
          <w:rFonts w:ascii="Arial" w:hAnsi="Arial" w:cs="Arial"/>
          <w:lang w:val="ru-RU"/>
        </w:rPr>
      </w:pPr>
      <w:r w:rsidRPr="00DF643D">
        <w:rPr>
          <w:rFonts w:ascii="Arial" w:hAnsi="Arial" w:cs="Arial"/>
          <w:lang w:val="ru-RU"/>
        </w:rPr>
        <w:t>б) 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rsidR="006A5834" w:rsidRPr="00DF643D" w:rsidRDefault="006A5834" w:rsidP="006A5834">
      <w:pPr>
        <w:pStyle w:val="14"/>
        <w:autoSpaceDE w:val="0"/>
        <w:autoSpaceDN w:val="0"/>
        <w:adjustRightInd w:val="0"/>
        <w:spacing w:before="280"/>
        <w:ind w:left="0" w:firstLine="709"/>
        <w:jc w:val="both"/>
        <w:rPr>
          <w:rFonts w:ascii="Arial" w:hAnsi="Arial" w:cs="Arial"/>
          <w:lang w:val="ru-RU"/>
        </w:rPr>
      </w:pPr>
      <w:r w:rsidRPr="00DF643D">
        <w:rPr>
          <w:rFonts w:ascii="Arial" w:hAnsi="Arial" w:cs="Arial"/>
          <w:lang w:val="ru-RU"/>
        </w:rPr>
        <w:t>в) 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1.2.7.2.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1.2.7.3. Заявитель имеет возможность получения информации о ходе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1.2.7.4.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DF643D">
        <w:rPr>
          <w:rFonts w:ascii="Arial" w:hAnsi="Arial" w:cs="Arial"/>
          <w:sz w:val="24"/>
          <w:szCs w:val="24"/>
        </w:rPr>
        <w:lastRenderedPageBreak/>
        <w:t xml:space="preserve">правообладателем программного обеспечения, предусматривающего взимание платы, регистрацию или авторизацию </w:t>
      </w:r>
      <w:proofErr w:type="gramStart"/>
      <w:r w:rsidRPr="00DF643D">
        <w:rPr>
          <w:rFonts w:ascii="Arial" w:hAnsi="Arial" w:cs="Arial"/>
          <w:sz w:val="24"/>
          <w:szCs w:val="24"/>
        </w:rPr>
        <w:t>заявителя</w:t>
      </w:r>
      <w:proofErr w:type="gramEnd"/>
      <w:r w:rsidRPr="00DF643D">
        <w:rPr>
          <w:rFonts w:ascii="Arial" w:hAnsi="Arial" w:cs="Arial"/>
          <w:sz w:val="24"/>
          <w:szCs w:val="24"/>
        </w:rPr>
        <w:t xml:space="preserve"> или предоставление им персональных данных.</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1.2.8. На </w:t>
      </w:r>
      <w:r w:rsidRPr="00DF643D">
        <w:rPr>
          <w:rFonts w:ascii="Arial" w:hAnsi="Arial" w:cs="Arial"/>
          <w:color w:val="000000"/>
          <w:sz w:val="24"/>
          <w:szCs w:val="24"/>
        </w:rPr>
        <w:t>официальных сайтах Администрации и Уполномоченного органа</w:t>
      </w:r>
      <w:r w:rsidRPr="00DF643D">
        <w:rPr>
          <w:rFonts w:ascii="Arial" w:hAnsi="Arial" w:cs="Arial"/>
          <w:sz w:val="24"/>
          <w:szCs w:val="24"/>
        </w:rPr>
        <w:t xml:space="preserve"> наряду со сведениями, указанными в пункте 1.2.7 Административного регламента, размещаются:</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текст Административного регламента с приложениями;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тексты нормативных правовых актов, регулирующих предоставление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 способы подачи заявления о предоставлении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 способы предварительной записи на подачу заявления о предоставлении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 способы получения разъяснений по вопросам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proofErr w:type="spellStart"/>
      <w:r w:rsidRPr="00DF643D">
        <w:rPr>
          <w:rFonts w:ascii="Arial" w:hAnsi="Arial" w:cs="Arial"/>
        </w:rPr>
        <w:t>vashkontrol</w:t>
      </w:r>
      <w:proofErr w:type="spellEnd"/>
      <w:r w:rsidRPr="00DF643D">
        <w:rPr>
          <w:rFonts w:ascii="Arial" w:hAnsi="Arial" w:cs="Arial"/>
          <w:lang w:val="ru-RU"/>
        </w:rPr>
        <w:t>.</w:t>
      </w:r>
      <w:proofErr w:type="spellStart"/>
      <w:r w:rsidRPr="00DF643D">
        <w:rPr>
          <w:rFonts w:ascii="Arial" w:hAnsi="Arial" w:cs="Arial"/>
        </w:rPr>
        <w:t>ru</w:t>
      </w:r>
      <w:proofErr w:type="spellEnd"/>
      <w:r w:rsidRPr="00DF643D">
        <w:rPr>
          <w:rFonts w:ascii="Arial" w:hAnsi="Arial" w:cs="Arial"/>
          <w:lang w:val="ru-RU"/>
        </w:rPr>
        <w:t>), в личном кабинете РПГУ и (или) с помощью коротких текстовых сообщений (</w:t>
      </w:r>
      <w:r w:rsidRPr="00DF643D">
        <w:rPr>
          <w:rFonts w:ascii="Arial" w:hAnsi="Arial" w:cs="Arial"/>
        </w:rPr>
        <w:t>SMS</w:t>
      </w:r>
      <w:r w:rsidRPr="00DF643D">
        <w:rPr>
          <w:rFonts w:ascii="Arial" w:hAnsi="Arial" w:cs="Arial"/>
          <w:lang w:val="ru-RU"/>
        </w:rPr>
        <w:t xml:space="preserve">) в соответствии с </w:t>
      </w:r>
      <w:hyperlink r:id="rId9" w:history="1">
        <w:r w:rsidRPr="00DF643D">
          <w:rPr>
            <w:rFonts w:ascii="Arial" w:hAnsi="Arial" w:cs="Arial"/>
            <w:color w:val="000000" w:themeColor="text1"/>
            <w:lang w:val="ru-RU"/>
          </w:rPr>
          <w:t>Правилами</w:t>
        </w:r>
      </w:hyperlink>
      <w:r w:rsidRPr="00DF643D">
        <w:rPr>
          <w:rFonts w:ascii="Arial" w:hAnsi="Arial" w:cs="Arial"/>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1.2.9. На информационных стендах Уполномоченного органа подлежит размещению следующая информация:</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о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сроки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образцы заполнения заявления и приложений к заявлениям;</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исчерпывающий перечень документов, необходимых для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исчерпывающий перечень оснований для отказа в приеме документов, необходимых для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исчерпывающий перечень оснований для отказа в предоставлении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 xml:space="preserve">порядок и способы подачи заявления о </w:t>
      </w:r>
      <w:proofErr w:type="gramStart"/>
      <w:r w:rsidRPr="00DF643D">
        <w:rPr>
          <w:rFonts w:ascii="Arial" w:hAnsi="Arial" w:cs="Arial"/>
          <w:lang w:val="ru-RU"/>
        </w:rPr>
        <w:t>предоставлении  муниципальной</w:t>
      </w:r>
      <w:proofErr w:type="gramEnd"/>
      <w:r w:rsidRPr="00DF643D">
        <w:rPr>
          <w:rFonts w:ascii="Arial" w:hAnsi="Arial" w:cs="Arial"/>
          <w:lang w:val="ru-RU"/>
        </w:rPr>
        <w:t xml:space="preserve">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 способы получения разъяснений по порядку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записи на личный прием к должностным лицам.</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DF643D" w:rsidRDefault="006A5834" w:rsidP="006A5834">
      <w:pPr>
        <w:pStyle w:val="14"/>
        <w:autoSpaceDE w:val="0"/>
        <w:autoSpaceDN w:val="0"/>
        <w:adjustRightInd w:val="0"/>
        <w:ind w:left="0" w:firstLine="709"/>
        <w:jc w:val="both"/>
        <w:rPr>
          <w:rFonts w:ascii="Arial" w:hAnsi="Arial" w:cs="Arial"/>
          <w:lang w:val="ru-RU"/>
        </w:rPr>
      </w:pPr>
      <w:r w:rsidRPr="00DF643D">
        <w:rPr>
          <w:rFonts w:ascii="Arial" w:hAnsi="Arial" w:cs="Arial"/>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proofErr w:type="spellStart"/>
      <w:r w:rsidRPr="00DF643D">
        <w:rPr>
          <w:rFonts w:ascii="Arial" w:hAnsi="Arial" w:cs="Arial"/>
        </w:rPr>
        <w:t>vashkontrol</w:t>
      </w:r>
      <w:proofErr w:type="spellEnd"/>
      <w:r w:rsidRPr="00DF643D">
        <w:rPr>
          <w:rFonts w:ascii="Arial" w:hAnsi="Arial" w:cs="Arial"/>
          <w:lang w:val="ru-RU"/>
        </w:rPr>
        <w:t>.</w:t>
      </w:r>
      <w:proofErr w:type="spellStart"/>
      <w:r w:rsidRPr="00DF643D">
        <w:rPr>
          <w:rFonts w:ascii="Arial" w:hAnsi="Arial" w:cs="Arial"/>
        </w:rPr>
        <w:t>ru</w:t>
      </w:r>
      <w:proofErr w:type="spellEnd"/>
      <w:r w:rsidRPr="00DF643D">
        <w:rPr>
          <w:rFonts w:ascii="Arial" w:hAnsi="Arial" w:cs="Arial"/>
          <w:lang w:val="ru-RU"/>
        </w:rPr>
        <w:t>), в личном кабинете РПГУ и (или) с помощью коротких текстовых сообщений (</w:t>
      </w:r>
      <w:r w:rsidRPr="00DF643D">
        <w:rPr>
          <w:rFonts w:ascii="Arial" w:hAnsi="Arial" w:cs="Arial"/>
        </w:rPr>
        <w:t>SMS</w:t>
      </w:r>
      <w:r w:rsidRPr="00DF643D">
        <w:rPr>
          <w:rFonts w:ascii="Arial" w:hAnsi="Arial" w:cs="Arial"/>
          <w:lang w:val="ru-RU"/>
        </w:rPr>
        <w:t xml:space="preserve">) в соответствии с </w:t>
      </w:r>
      <w:hyperlink r:id="rId10" w:history="1">
        <w:r w:rsidRPr="00DF643D">
          <w:rPr>
            <w:rFonts w:ascii="Arial" w:hAnsi="Arial" w:cs="Arial"/>
            <w:color w:val="000000" w:themeColor="text1"/>
            <w:lang w:val="ru-RU"/>
          </w:rPr>
          <w:t>Правилами</w:t>
        </w:r>
      </w:hyperlink>
      <w:r w:rsidRPr="00DF643D">
        <w:rPr>
          <w:rFonts w:ascii="Arial" w:hAnsi="Arial" w:cs="Arial"/>
          <w:lang w:val="ru-RU"/>
        </w:rPr>
        <w:t xml:space="preserve"> оценки.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1.2.10.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5834" w:rsidRPr="00DF643D" w:rsidRDefault="006A5834" w:rsidP="006A5834">
      <w:pPr>
        <w:tabs>
          <w:tab w:val="left" w:pos="7425"/>
        </w:tabs>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bookmarkStart w:id="0" w:name="Par20"/>
      <w:bookmarkEnd w:id="0"/>
      <w:r w:rsidRPr="00DF643D">
        <w:rPr>
          <w:rFonts w:ascii="Arial" w:hAnsi="Arial" w:cs="Arial"/>
          <w:b/>
          <w:bCs/>
          <w:sz w:val="24"/>
          <w:szCs w:val="24"/>
        </w:rPr>
        <w:t>II. Стандарт предоставления муниципальной услуги</w:t>
      </w:r>
    </w:p>
    <w:p w:rsidR="006A5834" w:rsidRPr="00DF643D" w:rsidRDefault="006A5834" w:rsidP="006A5834">
      <w:pPr>
        <w:autoSpaceDE w:val="0"/>
        <w:autoSpaceDN w:val="0"/>
        <w:adjustRightInd w:val="0"/>
        <w:ind w:firstLine="709"/>
        <w:jc w:val="center"/>
        <w:rPr>
          <w:rFonts w:ascii="Arial" w:hAnsi="Arial" w:cs="Arial"/>
          <w:sz w:val="24"/>
          <w:szCs w:val="24"/>
        </w:rPr>
      </w:pPr>
    </w:p>
    <w:p w:rsidR="006A5834" w:rsidRPr="00DF643D" w:rsidRDefault="006A5834" w:rsidP="006A5834">
      <w:pPr>
        <w:autoSpaceDE w:val="0"/>
        <w:autoSpaceDN w:val="0"/>
        <w:adjustRightInd w:val="0"/>
        <w:ind w:firstLine="709"/>
        <w:jc w:val="center"/>
        <w:outlineLvl w:val="1"/>
        <w:rPr>
          <w:rFonts w:ascii="Arial" w:hAnsi="Arial" w:cs="Arial"/>
          <w:b/>
          <w:bCs/>
          <w:sz w:val="24"/>
          <w:szCs w:val="24"/>
        </w:rPr>
      </w:pPr>
      <w:r w:rsidRPr="00DF643D">
        <w:rPr>
          <w:rFonts w:ascii="Arial" w:hAnsi="Arial" w:cs="Arial"/>
          <w:b/>
          <w:bCs/>
          <w:sz w:val="24"/>
          <w:szCs w:val="24"/>
        </w:rPr>
        <w:t>Наименование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2.1. </w:t>
      </w:r>
      <w:r w:rsidRPr="00DF643D">
        <w:rPr>
          <w:rFonts w:ascii="Arial" w:hAnsi="Arial" w:cs="Arial"/>
          <w:color w:val="000000"/>
          <w:sz w:val="24"/>
          <w:szCs w:val="24"/>
        </w:rPr>
        <w:t xml:space="preserve">«Выдаче справок, выписок из домовых и </w:t>
      </w:r>
      <w:proofErr w:type="spellStart"/>
      <w:r w:rsidRPr="00DF643D">
        <w:rPr>
          <w:rFonts w:ascii="Arial" w:hAnsi="Arial" w:cs="Arial"/>
          <w:color w:val="000000"/>
          <w:sz w:val="24"/>
          <w:szCs w:val="24"/>
        </w:rPr>
        <w:t>похозяйственных</w:t>
      </w:r>
      <w:proofErr w:type="spellEnd"/>
      <w:r w:rsidRPr="00DF643D">
        <w:rPr>
          <w:rFonts w:ascii="Arial" w:hAnsi="Arial" w:cs="Arial"/>
          <w:color w:val="000000"/>
          <w:sz w:val="24"/>
          <w:szCs w:val="24"/>
        </w:rPr>
        <w:t xml:space="preserve"> книг»</w:t>
      </w:r>
      <w:r w:rsidRPr="00DF643D">
        <w:rPr>
          <w:rFonts w:ascii="Arial" w:hAnsi="Arial" w:cs="Arial"/>
          <w:sz w:val="24"/>
          <w:szCs w:val="24"/>
        </w:rPr>
        <w:t>.</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widowControl w:val="0"/>
        <w:tabs>
          <w:tab w:val="left" w:pos="567"/>
        </w:tabs>
        <w:ind w:firstLine="709"/>
        <w:contextualSpacing/>
        <w:jc w:val="center"/>
        <w:rPr>
          <w:rFonts w:ascii="Arial" w:hAnsi="Arial" w:cs="Arial"/>
          <w:b/>
          <w:sz w:val="24"/>
          <w:szCs w:val="24"/>
        </w:rPr>
      </w:pPr>
      <w:r w:rsidRPr="00DF643D">
        <w:rPr>
          <w:rFonts w:ascii="Arial" w:hAnsi="Arial" w:cs="Arial"/>
          <w:b/>
          <w:sz w:val="24"/>
          <w:szCs w:val="24"/>
        </w:rPr>
        <w:t>Наименование органа местного самоуправления (организации), предоставляющего (щей) муниципальную услугу</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2.2. Муниципальная услуга предоставляется Администрацией сельского поселения </w:t>
      </w:r>
      <w:r w:rsidR="00B74167" w:rsidRPr="00DF643D">
        <w:rPr>
          <w:rFonts w:ascii="Arial" w:hAnsi="Arial" w:cs="Arial"/>
          <w:sz w:val="24"/>
          <w:szCs w:val="24"/>
        </w:rPr>
        <w:t>Метелинский</w:t>
      </w:r>
      <w:r w:rsidRPr="00DF643D">
        <w:rPr>
          <w:rFonts w:ascii="Arial" w:hAnsi="Arial" w:cs="Arial"/>
          <w:sz w:val="24"/>
          <w:szCs w:val="24"/>
        </w:rPr>
        <w:t xml:space="preserve"> сельсовет муниципального района </w:t>
      </w:r>
      <w:r w:rsidR="00B74167" w:rsidRPr="00DF643D">
        <w:rPr>
          <w:rFonts w:ascii="Arial" w:hAnsi="Arial" w:cs="Arial"/>
          <w:sz w:val="24"/>
          <w:szCs w:val="24"/>
        </w:rPr>
        <w:t>Дуванский</w:t>
      </w:r>
      <w:r w:rsidRPr="00DF643D">
        <w:rPr>
          <w:rFonts w:ascii="Arial" w:hAnsi="Arial" w:cs="Arial"/>
          <w:sz w:val="24"/>
          <w:szCs w:val="24"/>
        </w:rPr>
        <w:t xml:space="preserve"> район Республики Башкортостан (далее – Уполномоченный орган).</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both"/>
        <w:outlineLvl w:val="0"/>
        <w:rPr>
          <w:rFonts w:ascii="Arial" w:hAnsi="Arial" w:cs="Arial"/>
          <w:b/>
          <w:bCs/>
          <w:sz w:val="24"/>
          <w:szCs w:val="24"/>
        </w:rPr>
      </w:pPr>
      <w:r w:rsidRPr="00DF643D">
        <w:rPr>
          <w:rFonts w:ascii="Arial" w:hAnsi="Arial" w:cs="Arial"/>
          <w:b/>
          <w:bCs/>
          <w:sz w:val="24"/>
          <w:szCs w:val="24"/>
        </w:rPr>
        <w:t>Описание результата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2.5. Результатом предоставления муниципальной услуги является:</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выдача справок различного характера, в том числе:</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о составе семьи;</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о регистрации по месту жительства/ отсутствии регистрации;</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 xml:space="preserve">о наличии подсобного хозяйства </w:t>
      </w:r>
      <w:proofErr w:type="gramStart"/>
      <w:r w:rsidRPr="00DF643D">
        <w:rPr>
          <w:rFonts w:ascii="Arial" w:hAnsi="Arial" w:cs="Arial"/>
          <w:sz w:val="24"/>
          <w:szCs w:val="24"/>
        </w:rPr>
        <w:t>для  реализации</w:t>
      </w:r>
      <w:proofErr w:type="gramEnd"/>
      <w:r w:rsidRPr="00DF643D">
        <w:rPr>
          <w:rFonts w:ascii="Arial" w:hAnsi="Arial" w:cs="Arial"/>
          <w:sz w:val="24"/>
          <w:szCs w:val="24"/>
        </w:rPr>
        <w:t xml:space="preserve"> сельхозпродукции;</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 xml:space="preserve">об отсутствии </w:t>
      </w:r>
      <w:proofErr w:type="gramStart"/>
      <w:r w:rsidRPr="00DF643D">
        <w:rPr>
          <w:rFonts w:ascii="Arial" w:hAnsi="Arial" w:cs="Arial"/>
          <w:sz w:val="24"/>
          <w:szCs w:val="24"/>
        </w:rPr>
        <w:t>задолженности  по</w:t>
      </w:r>
      <w:proofErr w:type="gramEnd"/>
      <w:r w:rsidRPr="00DF643D">
        <w:rPr>
          <w:rFonts w:ascii="Arial" w:hAnsi="Arial" w:cs="Arial"/>
          <w:sz w:val="24"/>
          <w:szCs w:val="24"/>
        </w:rPr>
        <w:t xml:space="preserve"> налогам;</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о принадлежности домовладения / земельного участка;</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о лицах, зарегистрированных с умершим на день его смерти;</w:t>
      </w:r>
    </w:p>
    <w:p w:rsidR="006A5834" w:rsidRPr="00DF643D" w:rsidRDefault="006A5834" w:rsidP="006A5834">
      <w:pPr>
        <w:autoSpaceDE w:val="0"/>
        <w:autoSpaceDN w:val="0"/>
        <w:adjustRightInd w:val="0"/>
        <w:ind w:firstLine="567"/>
        <w:jc w:val="both"/>
        <w:outlineLvl w:val="2"/>
        <w:rPr>
          <w:rFonts w:ascii="Arial" w:hAnsi="Arial" w:cs="Arial"/>
          <w:sz w:val="24"/>
          <w:szCs w:val="24"/>
        </w:rPr>
      </w:pPr>
      <w:r w:rsidRPr="00DF643D">
        <w:rPr>
          <w:rFonts w:ascii="Arial" w:hAnsi="Arial" w:cs="Arial"/>
          <w:sz w:val="24"/>
          <w:szCs w:val="24"/>
        </w:rPr>
        <w:t xml:space="preserve">выписки </w:t>
      </w:r>
      <w:proofErr w:type="gramStart"/>
      <w:r w:rsidRPr="00DF643D">
        <w:rPr>
          <w:rFonts w:ascii="Arial" w:hAnsi="Arial" w:cs="Arial"/>
          <w:sz w:val="24"/>
          <w:szCs w:val="24"/>
        </w:rPr>
        <w:t>из домовой</w:t>
      </w:r>
      <w:proofErr w:type="gramEnd"/>
      <w:r w:rsidRPr="00DF643D">
        <w:rPr>
          <w:rFonts w:ascii="Arial" w:hAnsi="Arial" w:cs="Arial"/>
          <w:sz w:val="24"/>
          <w:szCs w:val="24"/>
        </w:rPr>
        <w:t xml:space="preserve"> и </w:t>
      </w:r>
      <w:proofErr w:type="spellStart"/>
      <w:r w:rsidRPr="00DF643D">
        <w:rPr>
          <w:rFonts w:ascii="Arial" w:hAnsi="Arial" w:cs="Arial"/>
          <w:sz w:val="24"/>
          <w:szCs w:val="24"/>
        </w:rPr>
        <w:t>похозяйственной</w:t>
      </w:r>
      <w:proofErr w:type="spellEnd"/>
      <w:r w:rsidRPr="00DF643D">
        <w:rPr>
          <w:rFonts w:ascii="Arial" w:hAnsi="Arial" w:cs="Arial"/>
          <w:sz w:val="24"/>
          <w:szCs w:val="24"/>
        </w:rPr>
        <w:t xml:space="preserve"> книг;</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мотивированный отказ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b/>
          <w:sz w:val="24"/>
          <w:szCs w:val="24"/>
        </w:rPr>
      </w:pPr>
      <w:r w:rsidRPr="00DF643D">
        <w:rPr>
          <w:rFonts w:ascii="Arial" w:hAnsi="Arial" w:cs="Arial"/>
          <w:sz w:val="24"/>
          <w:szCs w:val="24"/>
        </w:rPr>
        <w:lastRenderedPageBreak/>
        <w:t xml:space="preserve">Результат предоставления муниципальной услуги </w:t>
      </w:r>
      <w:r w:rsidRPr="00DF643D">
        <w:rPr>
          <w:rFonts w:ascii="Arial" w:hAnsi="Arial" w:cs="Arial"/>
          <w:b/>
          <w:sz w:val="24"/>
          <w:szCs w:val="24"/>
        </w:rPr>
        <w:t>не предоставляется в форме электронного документа.</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 xml:space="preserve">Срок предоставления </w:t>
      </w:r>
      <w:r w:rsidRPr="00DF643D">
        <w:rPr>
          <w:rFonts w:ascii="Arial" w:hAnsi="Arial" w:cs="Arial"/>
          <w:b/>
          <w:sz w:val="24"/>
          <w:szCs w:val="24"/>
        </w:rPr>
        <w:t>муниципальной</w:t>
      </w:r>
      <w:r w:rsidRPr="00DF643D">
        <w:rPr>
          <w:rFonts w:ascii="Arial" w:hAnsi="Arial" w:cs="Arial"/>
          <w:b/>
          <w:bCs/>
          <w:sz w:val="24"/>
          <w:szCs w:val="24"/>
        </w:rPr>
        <w:t xml:space="preserve"> услуги, в том числе с учетом необходимости обращения в организации, участвующие в предоставлении </w:t>
      </w:r>
      <w:r w:rsidRPr="00DF643D">
        <w:rPr>
          <w:rFonts w:ascii="Arial" w:hAnsi="Arial" w:cs="Arial"/>
          <w:b/>
          <w:sz w:val="24"/>
          <w:szCs w:val="24"/>
        </w:rPr>
        <w:t>муниципальной</w:t>
      </w:r>
      <w:r w:rsidRPr="00DF643D">
        <w:rPr>
          <w:rFonts w:ascii="Arial" w:hAnsi="Arial" w:cs="Arial"/>
          <w:b/>
          <w:bCs/>
          <w:sz w:val="24"/>
          <w:szCs w:val="24"/>
        </w:rPr>
        <w:t xml:space="preserve"> услуги, срок приостановления предоставления</w:t>
      </w:r>
      <w:r w:rsidRPr="00DF643D">
        <w:rPr>
          <w:rFonts w:ascii="Arial" w:hAnsi="Arial" w:cs="Arial"/>
          <w:b/>
          <w:sz w:val="24"/>
          <w:szCs w:val="24"/>
        </w:rPr>
        <w:t xml:space="preserve"> муниципальной</w:t>
      </w:r>
      <w:r w:rsidRPr="00DF643D">
        <w:rPr>
          <w:rFonts w:ascii="Arial" w:hAnsi="Arial" w:cs="Arial"/>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F643D">
        <w:rPr>
          <w:rFonts w:ascii="Arial" w:hAnsi="Arial" w:cs="Arial"/>
          <w:b/>
          <w:sz w:val="24"/>
          <w:szCs w:val="24"/>
        </w:rPr>
        <w:t>муниципальной</w:t>
      </w:r>
      <w:r w:rsidRPr="00DF643D">
        <w:rPr>
          <w:rFonts w:ascii="Arial" w:hAnsi="Arial" w:cs="Arial"/>
          <w:b/>
          <w:bCs/>
          <w:sz w:val="24"/>
          <w:szCs w:val="24"/>
        </w:rPr>
        <w:t xml:space="preserve">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2.6. Срок выдачи результата услуги либо направления уведомления о мотивированном отказе в предоставлении услуги исчисляется со дня подачи заявления о предоставлении услуги, в том числе через многофункциональный центр либо в форме электронного документа с использованием РПГУ, и не должен превышать 10 рабочих дней.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Датой подачи заявления о предоставлении услуги при личном обращении заявителя в Уполномоченный орган считается день подачи заявления о предоставлении услуги с приложением предусмотренных пунктом 2.8. Административного регламента надлежащим образом оформленных документов.</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Датой подачи заявления о предоставлении услуги при обращении гражданина в многофункциональный центр считается день подачи заявления о предоставлении услуги с приложением предусмотренных подпунктами пункта 2.8.</w:t>
      </w:r>
      <w:r w:rsidRPr="00DF643D">
        <w:rPr>
          <w:rFonts w:ascii="Arial" w:hAnsi="Arial" w:cs="Arial"/>
          <w:color w:val="FF0000"/>
          <w:sz w:val="24"/>
          <w:szCs w:val="24"/>
        </w:rPr>
        <w:t xml:space="preserve"> </w:t>
      </w:r>
      <w:r w:rsidRPr="00DF643D">
        <w:rPr>
          <w:rFonts w:ascii="Arial" w:hAnsi="Arial" w:cs="Arial"/>
          <w:sz w:val="24"/>
          <w:szCs w:val="24"/>
        </w:rPr>
        <w:t xml:space="preserve">Административного регламента надлежащим образом оформленных документов. </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proofErr w:type="gramStart"/>
      <w:r w:rsidRPr="00DF643D">
        <w:rPr>
          <w:rFonts w:ascii="Arial" w:hAnsi="Arial" w:cs="Arial"/>
          <w:sz w:val="24"/>
          <w:szCs w:val="24"/>
        </w:rPr>
        <w:t>Интернет»  и</w:t>
      </w:r>
      <w:proofErr w:type="gramEnd"/>
      <w:r w:rsidRPr="00DF643D">
        <w:rPr>
          <w:rFonts w:ascii="Arial" w:hAnsi="Arial" w:cs="Arial"/>
          <w:sz w:val="24"/>
          <w:szCs w:val="24"/>
        </w:rPr>
        <w:t xml:space="preserve"> на РПГУ.</w:t>
      </w:r>
    </w:p>
    <w:p w:rsidR="006A5834" w:rsidRPr="00DF643D" w:rsidRDefault="006A5834" w:rsidP="006A5834">
      <w:pPr>
        <w:autoSpaceDE w:val="0"/>
        <w:autoSpaceDN w:val="0"/>
        <w:adjustRightInd w:val="0"/>
        <w:ind w:firstLine="709"/>
        <w:jc w:val="both"/>
        <w:outlineLvl w:val="0"/>
        <w:rPr>
          <w:rFonts w:ascii="Arial" w:hAnsi="Arial" w:cs="Arial"/>
          <w:b/>
          <w:bCs/>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5834" w:rsidRPr="00DF643D" w:rsidRDefault="006A5834" w:rsidP="006A5834">
      <w:pPr>
        <w:widowControl w:val="0"/>
        <w:tabs>
          <w:tab w:val="left" w:pos="567"/>
        </w:tabs>
        <w:ind w:firstLine="709"/>
        <w:contextualSpacing/>
        <w:jc w:val="both"/>
        <w:rPr>
          <w:rFonts w:ascii="Arial" w:hAnsi="Arial" w:cs="Arial"/>
          <w:sz w:val="24"/>
          <w:szCs w:val="24"/>
        </w:rPr>
      </w:pPr>
      <w:bookmarkStart w:id="1" w:name="Par0"/>
      <w:bookmarkEnd w:id="1"/>
      <w:r w:rsidRPr="00DF643D">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 xml:space="preserve">2.8.1. </w:t>
      </w:r>
      <w:proofErr w:type="gramStart"/>
      <w:r w:rsidRPr="00DF643D">
        <w:rPr>
          <w:rFonts w:ascii="Arial" w:hAnsi="Arial" w:cs="Arial"/>
          <w:bCs/>
          <w:sz w:val="24"/>
          <w:szCs w:val="24"/>
        </w:rPr>
        <w:t>заявление  (</w:t>
      </w:r>
      <w:proofErr w:type="gramEnd"/>
      <w:r w:rsidRPr="00DF643D">
        <w:rPr>
          <w:rFonts w:ascii="Arial" w:hAnsi="Arial" w:cs="Arial"/>
          <w:bCs/>
          <w:sz w:val="24"/>
          <w:szCs w:val="24"/>
        </w:rPr>
        <w:t>в случае подачи письменного заявления</w:t>
      </w:r>
      <w:r w:rsidRPr="00DF643D">
        <w:rPr>
          <w:rFonts w:ascii="Arial" w:hAnsi="Arial" w:cs="Arial"/>
          <w:bCs/>
          <w:i/>
          <w:sz w:val="24"/>
          <w:szCs w:val="24"/>
        </w:rPr>
        <w:t>)</w:t>
      </w:r>
      <w:r w:rsidRPr="00DF643D">
        <w:rPr>
          <w:rFonts w:ascii="Arial" w:hAnsi="Arial" w:cs="Arial"/>
          <w:bCs/>
          <w:i/>
          <w:color w:val="FF0000"/>
          <w:sz w:val="24"/>
          <w:szCs w:val="24"/>
        </w:rPr>
        <w:t xml:space="preserve"> </w:t>
      </w:r>
      <w:r w:rsidRPr="00DF643D">
        <w:rPr>
          <w:rFonts w:ascii="Arial" w:hAnsi="Arial" w:cs="Arial"/>
          <w:bCs/>
          <w:sz w:val="24"/>
          <w:szCs w:val="24"/>
        </w:rPr>
        <w:t xml:space="preserve">о </w:t>
      </w:r>
      <w:r w:rsidRPr="00DF643D">
        <w:rPr>
          <w:rFonts w:ascii="Arial" w:hAnsi="Arial" w:cs="Arial"/>
          <w:sz w:val="24"/>
          <w:szCs w:val="24"/>
        </w:rPr>
        <w:t>выдаче справки, выписки</w:t>
      </w:r>
      <w:r w:rsidRPr="00DF643D">
        <w:rPr>
          <w:rFonts w:ascii="Arial" w:hAnsi="Arial" w:cs="Arial"/>
          <w:bCs/>
          <w:sz w:val="24"/>
          <w:szCs w:val="24"/>
        </w:rPr>
        <w:t xml:space="preserve"> по форме, согласно Приложению №1 к настоящему Административному регламенту, поданное в адрес Уполномоченного органа следующими способами:</w:t>
      </w:r>
    </w:p>
    <w:p w:rsidR="006A5834" w:rsidRPr="00DF643D" w:rsidRDefault="006A5834" w:rsidP="006A5834">
      <w:pPr>
        <w:numPr>
          <w:ilvl w:val="0"/>
          <w:numId w:val="29"/>
        </w:numPr>
        <w:tabs>
          <w:tab w:val="left" w:pos="1134"/>
        </w:tabs>
        <w:autoSpaceDE w:val="0"/>
        <w:autoSpaceDN w:val="0"/>
        <w:adjustRightInd w:val="0"/>
        <w:ind w:left="0" w:firstLine="709"/>
        <w:contextualSpacing/>
        <w:jc w:val="both"/>
        <w:rPr>
          <w:rFonts w:ascii="Arial" w:hAnsi="Arial" w:cs="Arial"/>
          <w:sz w:val="24"/>
          <w:szCs w:val="24"/>
        </w:rPr>
      </w:pPr>
      <w:r w:rsidRPr="00DF643D">
        <w:rPr>
          <w:rFonts w:ascii="Arial" w:hAnsi="Arial" w:cs="Arial"/>
          <w:sz w:val="24"/>
          <w:szCs w:val="24"/>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5834" w:rsidRPr="00DF643D" w:rsidRDefault="006A5834" w:rsidP="006A5834">
      <w:pPr>
        <w:numPr>
          <w:ilvl w:val="0"/>
          <w:numId w:val="29"/>
        </w:numPr>
        <w:tabs>
          <w:tab w:val="left" w:pos="1134"/>
        </w:tabs>
        <w:autoSpaceDE w:val="0"/>
        <w:autoSpaceDN w:val="0"/>
        <w:adjustRightInd w:val="0"/>
        <w:ind w:left="0" w:firstLine="709"/>
        <w:contextualSpacing/>
        <w:jc w:val="both"/>
        <w:rPr>
          <w:rFonts w:ascii="Arial" w:hAnsi="Arial" w:cs="Arial"/>
          <w:sz w:val="24"/>
          <w:szCs w:val="24"/>
        </w:rPr>
      </w:pPr>
      <w:r w:rsidRPr="00DF643D">
        <w:rPr>
          <w:rFonts w:ascii="Arial" w:hAnsi="Arial" w:cs="Arial"/>
          <w:sz w:val="24"/>
          <w:szCs w:val="24"/>
        </w:rPr>
        <w:t>путем заполнения формы запроса через «Личный кабинет» РПГУ (далее – отправление в электронной форме);</w:t>
      </w:r>
    </w:p>
    <w:p w:rsidR="006A5834" w:rsidRPr="00DF643D" w:rsidRDefault="006A5834" w:rsidP="006A5834">
      <w:pPr>
        <w:numPr>
          <w:ilvl w:val="0"/>
          <w:numId w:val="29"/>
        </w:numPr>
        <w:tabs>
          <w:tab w:val="left" w:pos="1134"/>
        </w:tabs>
        <w:autoSpaceDE w:val="0"/>
        <w:autoSpaceDN w:val="0"/>
        <w:adjustRightInd w:val="0"/>
        <w:ind w:left="0" w:firstLine="709"/>
        <w:contextualSpacing/>
        <w:jc w:val="both"/>
        <w:rPr>
          <w:rFonts w:ascii="Arial" w:hAnsi="Arial" w:cs="Arial"/>
          <w:sz w:val="24"/>
          <w:szCs w:val="24"/>
        </w:rPr>
      </w:pPr>
      <w:r w:rsidRPr="00DF643D">
        <w:rPr>
          <w:rFonts w:ascii="Arial" w:hAnsi="Arial" w:cs="Arial"/>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A5834" w:rsidRPr="00DF643D" w:rsidRDefault="006A5834" w:rsidP="006A5834">
      <w:pPr>
        <w:pStyle w:val="ConsPlusNormal"/>
        <w:ind w:firstLine="709"/>
        <w:jc w:val="both"/>
        <w:rPr>
          <w:rFonts w:cs="Arial"/>
          <w:sz w:val="24"/>
          <w:szCs w:val="24"/>
        </w:rPr>
      </w:pPr>
      <w:r w:rsidRPr="00DF643D">
        <w:rPr>
          <w:rFonts w:cs="Arial"/>
          <w:sz w:val="24"/>
          <w:szCs w:val="24"/>
        </w:rPr>
        <w:t xml:space="preserve">В заявлении также указывается один из следующих способов предоставления </w:t>
      </w:r>
      <w:r w:rsidRPr="00DF643D">
        <w:rPr>
          <w:rFonts w:cs="Arial"/>
          <w:sz w:val="24"/>
          <w:szCs w:val="24"/>
        </w:rPr>
        <w:lastRenderedPageBreak/>
        <w:t>результатов предоставления муниципальной услуги:</w:t>
      </w:r>
    </w:p>
    <w:p w:rsidR="006A5834" w:rsidRPr="00DF643D" w:rsidRDefault="006A5834" w:rsidP="006A5834">
      <w:pPr>
        <w:pStyle w:val="ConsPlusNormal"/>
        <w:ind w:firstLine="709"/>
        <w:jc w:val="both"/>
        <w:rPr>
          <w:rFonts w:cs="Arial"/>
          <w:sz w:val="24"/>
          <w:szCs w:val="24"/>
        </w:rPr>
      </w:pPr>
      <w:r w:rsidRPr="00DF643D">
        <w:rPr>
          <w:rFonts w:cs="Arial"/>
          <w:sz w:val="24"/>
          <w:szCs w:val="24"/>
        </w:rPr>
        <w:t>в виде бумажного документа, который Заявитель получает непосредственно при личном обращении в Уполномоченном органе;</w:t>
      </w:r>
    </w:p>
    <w:p w:rsidR="006A5834" w:rsidRPr="00DF643D" w:rsidRDefault="006A5834" w:rsidP="006A5834">
      <w:pPr>
        <w:pStyle w:val="ConsPlusNormal"/>
        <w:ind w:firstLine="709"/>
        <w:jc w:val="both"/>
        <w:rPr>
          <w:rFonts w:cs="Arial"/>
          <w:sz w:val="24"/>
          <w:szCs w:val="24"/>
        </w:rPr>
      </w:pPr>
      <w:r w:rsidRPr="00DF643D">
        <w:rPr>
          <w:rFonts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6A5834" w:rsidRPr="00DF643D" w:rsidRDefault="006A5834" w:rsidP="006A5834">
      <w:pPr>
        <w:pStyle w:val="ConsPlusNormal"/>
        <w:ind w:firstLine="709"/>
        <w:jc w:val="both"/>
        <w:rPr>
          <w:rFonts w:cs="Arial"/>
          <w:sz w:val="24"/>
          <w:szCs w:val="24"/>
        </w:rPr>
      </w:pPr>
      <w:r w:rsidRPr="00DF643D">
        <w:rPr>
          <w:rFonts w:cs="Arial"/>
          <w:sz w:val="24"/>
          <w:szCs w:val="24"/>
        </w:rPr>
        <w:t>в виде бумажного документа, который направляется Заявителю посредством почтового отправления;</w:t>
      </w:r>
    </w:p>
    <w:p w:rsidR="006A5834" w:rsidRPr="00DF643D" w:rsidRDefault="006A5834" w:rsidP="006A5834">
      <w:pPr>
        <w:pStyle w:val="ConsPlusNormal"/>
        <w:ind w:firstLine="709"/>
        <w:jc w:val="both"/>
        <w:rPr>
          <w:rFonts w:cs="Arial"/>
          <w:sz w:val="24"/>
          <w:szCs w:val="24"/>
        </w:rPr>
      </w:pPr>
      <w:r w:rsidRPr="00DF643D">
        <w:rPr>
          <w:rFonts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в виде электронного документа, который направляется Заявителю в «Личный кабинет» РПГУ.</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bCs/>
          <w:sz w:val="24"/>
          <w:szCs w:val="24"/>
        </w:rPr>
        <w:t>2.8.2. д</w:t>
      </w:r>
      <w:r w:rsidRPr="00DF643D">
        <w:rPr>
          <w:rFonts w:ascii="Arial" w:hAnsi="Arial" w:cs="Arial"/>
          <w:sz w:val="24"/>
          <w:szCs w:val="24"/>
        </w:rPr>
        <w:t>окумент, удостоверяющий личность заявителя, предусмотренный законодательством Российской Федерации;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A5834" w:rsidRPr="00DF643D" w:rsidRDefault="006A5834" w:rsidP="006A5834">
      <w:pPr>
        <w:pStyle w:val="af4"/>
        <w:shd w:val="clear" w:color="auto" w:fill="FFFFFF"/>
        <w:spacing w:before="0" w:beforeAutospacing="0" w:after="0"/>
        <w:ind w:firstLine="709"/>
        <w:jc w:val="both"/>
        <w:rPr>
          <w:rFonts w:ascii="Arial" w:hAnsi="Arial" w:cs="Arial"/>
        </w:rPr>
      </w:pPr>
      <w:r w:rsidRPr="00DF643D">
        <w:rPr>
          <w:rFonts w:ascii="Arial" w:hAnsi="Arial" w:cs="Arial"/>
        </w:rPr>
        <w:t>2.8.4. свидетельство по месту пребывания (для лиц, имеющих временную регистрацию на территории сельского поселения);</w:t>
      </w:r>
    </w:p>
    <w:p w:rsidR="006A5834" w:rsidRPr="00DF643D" w:rsidRDefault="006A5834" w:rsidP="006A5834">
      <w:pPr>
        <w:pStyle w:val="af4"/>
        <w:shd w:val="clear" w:color="auto" w:fill="FFFFFF"/>
        <w:spacing w:before="0" w:beforeAutospacing="0" w:after="0"/>
        <w:ind w:firstLine="709"/>
        <w:jc w:val="both"/>
        <w:rPr>
          <w:rFonts w:ascii="Arial" w:hAnsi="Arial" w:cs="Arial"/>
        </w:rPr>
      </w:pPr>
      <w:r w:rsidRPr="00DF643D">
        <w:rPr>
          <w:rFonts w:ascii="Arial" w:hAnsi="Arial" w:cs="Arial"/>
        </w:rPr>
        <w:t>2.8.5. свидетельство о рождении;</w:t>
      </w:r>
    </w:p>
    <w:p w:rsidR="006A5834" w:rsidRPr="00DF643D" w:rsidRDefault="006A5834" w:rsidP="006A5834">
      <w:pPr>
        <w:pStyle w:val="af4"/>
        <w:shd w:val="clear" w:color="auto" w:fill="FFFFFF"/>
        <w:spacing w:before="0" w:beforeAutospacing="0" w:after="0"/>
        <w:ind w:firstLine="709"/>
        <w:jc w:val="both"/>
        <w:rPr>
          <w:rFonts w:ascii="Arial" w:hAnsi="Arial" w:cs="Arial"/>
        </w:rPr>
      </w:pPr>
      <w:r w:rsidRPr="00DF643D">
        <w:rPr>
          <w:rFonts w:ascii="Arial" w:hAnsi="Arial" w:cs="Arial"/>
        </w:rPr>
        <w:t>2.8.6. свидетельство о смерти гражданина;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Документы, указанные в пунктах 2.8.5. и 2.8.6. предоставляются заявителем (представителем заявителя) в случае оформления наследственных прав заявителя.  </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5834" w:rsidRPr="00DF643D" w:rsidRDefault="006A5834" w:rsidP="006A5834">
      <w:pPr>
        <w:autoSpaceDE w:val="0"/>
        <w:ind w:firstLine="720"/>
        <w:jc w:val="both"/>
        <w:rPr>
          <w:rFonts w:ascii="Arial" w:hAnsi="Arial" w:cs="Arial"/>
          <w:sz w:val="24"/>
          <w:szCs w:val="24"/>
        </w:rPr>
      </w:pPr>
      <w:r w:rsidRPr="00DF643D">
        <w:rPr>
          <w:rFonts w:ascii="Arial" w:hAnsi="Arial" w:cs="Arial"/>
          <w:sz w:val="24"/>
          <w:szCs w:val="24"/>
        </w:rPr>
        <w:t xml:space="preserve">2.9. Для предоставления муниципальной услуги заявитель вправе представить: копию свидетельства (выписку из единого </w:t>
      </w:r>
      <w:proofErr w:type="spellStart"/>
      <w:r w:rsidRPr="00DF643D">
        <w:rPr>
          <w:rFonts w:ascii="Arial" w:hAnsi="Arial" w:cs="Arial"/>
          <w:sz w:val="24"/>
          <w:szCs w:val="24"/>
        </w:rPr>
        <w:t>госреестра</w:t>
      </w:r>
      <w:proofErr w:type="spellEnd"/>
      <w:r w:rsidRPr="00DF643D">
        <w:rPr>
          <w:rFonts w:ascii="Arial" w:hAnsi="Arial" w:cs="Arial"/>
          <w:sz w:val="24"/>
          <w:szCs w:val="24"/>
        </w:rPr>
        <w:t>) о 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rPr>
          <w:rFonts w:ascii="Arial" w:hAnsi="Arial" w:cs="Arial"/>
          <w:b/>
          <w:sz w:val="24"/>
          <w:szCs w:val="24"/>
        </w:rPr>
      </w:pPr>
      <w:r w:rsidRPr="00DF643D">
        <w:rPr>
          <w:rFonts w:ascii="Arial" w:hAnsi="Arial" w:cs="Arial"/>
          <w:b/>
          <w:sz w:val="24"/>
          <w:szCs w:val="24"/>
        </w:rPr>
        <w:t>Указание на запрет требовать от заявителя</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2.11. При предоставлении муниципальной услуги запрещается требовать от заявителя:</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Pr="00DF643D">
        <w:rPr>
          <w:rFonts w:ascii="Arial" w:hAnsi="Arial" w:cs="Arial"/>
          <w:sz w:val="24"/>
          <w:szCs w:val="24"/>
        </w:rPr>
        <w:lastRenderedPageBreak/>
        <w:t>27 июля 2010 года № 210-ФЗ «Об организации предоставления государственных и муниципальных услуг» (далее – Федеральный закон № 210-ФЗ);</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2.12. Основаниями для отказа в приеме к рассмотрению документов, необходимых для предоставления муниципальной услуги, являются:</w:t>
      </w:r>
    </w:p>
    <w:p w:rsidR="006A5834" w:rsidRPr="00DF643D" w:rsidRDefault="006A5834" w:rsidP="006A5834">
      <w:pPr>
        <w:pStyle w:val="a3"/>
        <w:tabs>
          <w:tab w:val="left" w:pos="404"/>
        </w:tabs>
        <w:ind w:left="20" w:right="20" w:firstLine="689"/>
        <w:rPr>
          <w:rFonts w:ascii="Arial" w:hAnsi="Arial" w:cs="Arial"/>
          <w:sz w:val="24"/>
          <w:szCs w:val="24"/>
        </w:rPr>
      </w:pPr>
      <w:r w:rsidRPr="00DF643D">
        <w:rPr>
          <w:rStyle w:val="af7"/>
          <w:rFonts w:ascii="Arial" w:hAnsi="Arial" w:cs="Arial"/>
          <w:sz w:val="24"/>
          <w:szCs w:val="24"/>
        </w:rPr>
        <w:t>предоставление нечитаемых документов, документов с приписками, подчистками, помарками;</w:t>
      </w:r>
    </w:p>
    <w:p w:rsidR="006A5834" w:rsidRPr="00DF643D" w:rsidRDefault="006A5834" w:rsidP="006A5834">
      <w:pPr>
        <w:pStyle w:val="a3"/>
        <w:tabs>
          <w:tab w:val="left" w:pos="284"/>
        </w:tabs>
        <w:ind w:left="20" w:firstLine="689"/>
        <w:rPr>
          <w:rFonts w:ascii="Arial" w:hAnsi="Arial" w:cs="Arial"/>
          <w:sz w:val="24"/>
          <w:szCs w:val="24"/>
        </w:rPr>
      </w:pPr>
      <w:r w:rsidRPr="00DF643D">
        <w:rPr>
          <w:rStyle w:val="af7"/>
          <w:rFonts w:ascii="Arial" w:hAnsi="Arial" w:cs="Arial"/>
          <w:sz w:val="24"/>
          <w:szCs w:val="24"/>
        </w:rPr>
        <w:t>предоставление документов в не приемный, не рабочий день;</w:t>
      </w:r>
    </w:p>
    <w:p w:rsidR="006A5834" w:rsidRPr="00DF643D" w:rsidRDefault="006A5834" w:rsidP="006A5834">
      <w:pPr>
        <w:pStyle w:val="a3"/>
        <w:tabs>
          <w:tab w:val="left" w:pos="375"/>
        </w:tabs>
        <w:ind w:left="20" w:right="20" w:firstLine="689"/>
        <w:rPr>
          <w:rFonts w:ascii="Arial" w:hAnsi="Arial" w:cs="Arial"/>
          <w:sz w:val="24"/>
          <w:szCs w:val="24"/>
        </w:rPr>
      </w:pPr>
      <w:r w:rsidRPr="00DF643D">
        <w:rPr>
          <w:rStyle w:val="af7"/>
          <w:rFonts w:ascii="Arial" w:hAnsi="Arial" w:cs="Arial"/>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отсутствие документов, указанных в пунктах 2.8. Административного регламента.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2.13 Заявление, поданное в форме электронного документа с использованием РПГУ, к рассмотрению не принимается, если: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6A5834" w:rsidRPr="00DF643D" w:rsidRDefault="006A5834" w:rsidP="006A5834">
      <w:pPr>
        <w:ind w:firstLine="709"/>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6A5834" w:rsidRPr="00DF643D" w:rsidRDefault="006A5834" w:rsidP="006A5834">
      <w:pPr>
        <w:pStyle w:val="ConsPlusNormal"/>
        <w:jc w:val="both"/>
        <w:rPr>
          <w:rFonts w:cs="Arial"/>
          <w:sz w:val="24"/>
          <w:szCs w:val="24"/>
        </w:rPr>
      </w:pPr>
      <w:r w:rsidRPr="00DF643D">
        <w:rPr>
          <w:rFonts w:cs="Arial"/>
          <w:sz w:val="24"/>
          <w:szCs w:val="24"/>
        </w:rPr>
        <w:t>2.14. Основаниями для приостановления либо отказа в предоставлении муниципальной услуги являются:</w:t>
      </w:r>
    </w:p>
    <w:p w:rsidR="006A5834" w:rsidRPr="00DF643D" w:rsidRDefault="006A5834" w:rsidP="006A5834">
      <w:pPr>
        <w:autoSpaceDE w:val="0"/>
        <w:autoSpaceDN w:val="0"/>
        <w:adjustRightInd w:val="0"/>
        <w:ind w:firstLine="689"/>
        <w:jc w:val="both"/>
        <w:rPr>
          <w:rFonts w:ascii="Arial" w:hAnsi="Arial" w:cs="Arial"/>
          <w:sz w:val="24"/>
          <w:szCs w:val="24"/>
        </w:rPr>
      </w:pPr>
      <w:r w:rsidRPr="00DF643D">
        <w:rPr>
          <w:rFonts w:ascii="Arial" w:hAnsi="Arial" w:cs="Arial"/>
          <w:sz w:val="24"/>
          <w:szCs w:val="24"/>
        </w:rPr>
        <w:lastRenderedPageBreak/>
        <w:t>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2.15. При предоставлении муниципальной услуги могут быть необходимы следующие виды услуг в рамках межведомственного </w:t>
      </w:r>
      <w:proofErr w:type="gramStart"/>
      <w:r w:rsidRPr="00DF643D">
        <w:rPr>
          <w:rFonts w:ascii="Arial" w:hAnsi="Arial" w:cs="Arial"/>
          <w:sz w:val="24"/>
          <w:szCs w:val="24"/>
        </w:rPr>
        <w:t>электронного  взаимодействия</w:t>
      </w:r>
      <w:proofErr w:type="gramEnd"/>
      <w:r w:rsidRPr="00DF643D">
        <w:rPr>
          <w:rFonts w:ascii="Arial" w:hAnsi="Arial" w:cs="Arial"/>
          <w:sz w:val="24"/>
          <w:szCs w:val="24"/>
        </w:rPr>
        <w:t>:</w:t>
      </w:r>
    </w:p>
    <w:p w:rsidR="006A5834" w:rsidRPr="00DF643D" w:rsidRDefault="006A5834" w:rsidP="006A5834">
      <w:pPr>
        <w:pStyle w:val="a3"/>
        <w:ind w:firstLine="539"/>
        <w:rPr>
          <w:rFonts w:ascii="Arial" w:hAnsi="Arial" w:cs="Arial"/>
          <w:sz w:val="24"/>
          <w:szCs w:val="24"/>
        </w:rPr>
      </w:pPr>
      <w:r w:rsidRPr="00DF643D">
        <w:rPr>
          <w:rFonts w:ascii="Arial" w:hAnsi="Arial" w:cs="Arial"/>
          <w:sz w:val="24"/>
          <w:szCs w:val="24"/>
        </w:rPr>
        <w:t>сведения, содержащиеся в Едином государственном реестре прав на недвижимое имущество и сделок с ним, в форме выписки, справки;</w:t>
      </w:r>
    </w:p>
    <w:p w:rsidR="006A5834" w:rsidRPr="00DF643D" w:rsidRDefault="006A5834" w:rsidP="006A5834">
      <w:pPr>
        <w:pStyle w:val="a3"/>
        <w:ind w:firstLine="540"/>
        <w:rPr>
          <w:rFonts w:ascii="Arial" w:hAnsi="Arial" w:cs="Arial"/>
          <w:sz w:val="24"/>
          <w:szCs w:val="24"/>
        </w:rPr>
      </w:pPr>
      <w:r w:rsidRPr="00DF643D">
        <w:rPr>
          <w:rFonts w:ascii="Arial" w:hAnsi="Arial" w:cs="Arial"/>
          <w:sz w:val="24"/>
          <w:szCs w:val="24"/>
        </w:rPr>
        <w:t>сведения о физическом лице, состоящем (состоявшем) на регистрационном учете на территории поселения;</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both"/>
        <w:outlineLvl w:val="0"/>
        <w:rPr>
          <w:rFonts w:ascii="Arial" w:hAnsi="Arial" w:cs="Arial"/>
          <w:b/>
          <w:bCs/>
          <w:sz w:val="24"/>
          <w:szCs w:val="24"/>
        </w:rPr>
      </w:pPr>
      <w:r w:rsidRPr="00DF643D">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A5834" w:rsidRPr="00DF643D" w:rsidRDefault="006A5834" w:rsidP="006A5834">
      <w:pPr>
        <w:pStyle w:val="formattexttopleveltext"/>
        <w:spacing w:before="0" w:beforeAutospacing="0" w:after="0" w:afterAutospacing="0"/>
        <w:ind w:firstLine="480"/>
        <w:rPr>
          <w:rFonts w:ascii="Arial" w:hAnsi="Arial" w:cs="Arial"/>
        </w:rPr>
      </w:pPr>
      <w:r w:rsidRPr="00DF643D">
        <w:rPr>
          <w:rFonts w:ascii="Arial" w:hAnsi="Arial" w:cs="Arial"/>
        </w:rPr>
        <w:t>2.16. За предоставление муниципальной услуги государственная пошлина или иная плата не взимается.</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2.17. Плата за предоставление услуг, которые являются необходимыми и обязательными для предоставления </w:t>
      </w:r>
      <w:r w:rsidRPr="00DF643D">
        <w:rPr>
          <w:rFonts w:ascii="Arial" w:hAnsi="Arial" w:cs="Arial"/>
          <w:bCs/>
          <w:sz w:val="24"/>
          <w:szCs w:val="24"/>
        </w:rPr>
        <w:t>муниципальной</w:t>
      </w:r>
      <w:r w:rsidRPr="00DF643D">
        <w:rPr>
          <w:rFonts w:ascii="Arial" w:hAnsi="Arial" w:cs="Arial"/>
          <w:sz w:val="24"/>
          <w:szCs w:val="24"/>
        </w:rPr>
        <w:t xml:space="preserve"> услуги, не взимается в связи с отсутствием таких услуг.</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Максимальный срок ожидания в очереди не превышает 15 минут.</w:t>
      </w:r>
    </w:p>
    <w:p w:rsidR="006A5834" w:rsidRPr="00DF643D" w:rsidRDefault="006A5834" w:rsidP="006A5834">
      <w:pPr>
        <w:ind w:firstLine="709"/>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bCs/>
          <w:sz w:val="24"/>
          <w:szCs w:val="24"/>
        </w:rPr>
      </w:pPr>
      <w:r w:rsidRPr="00DF643D">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2.19. Все заявления </w:t>
      </w:r>
      <w:proofErr w:type="gramStart"/>
      <w:r w:rsidRPr="00DF643D">
        <w:rPr>
          <w:rFonts w:ascii="Arial" w:hAnsi="Arial" w:cs="Arial"/>
          <w:sz w:val="24"/>
          <w:szCs w:val="24"/>
        </w:rPr>
        <w:t>на  получение</w:t>
      </w:r>
      <w:proofErr w:type="gramEnd"/>
      <w:r w:rsidRPr="00DF643D">
        <w:rPr>
          <w:rFonts w:ascii="Arial" w:hAnsi="Arial" w:cs="Arial"/>
          <w:sz w:val="24"/>
          <w:szCs w:val="24"/>
        </w:rPr>
        <w:t xml:space="preserve">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A5834" w:rsidRPr="00DF643D" w:rsidRDefault="006A5834" w:rsidP="006A5834">
      <w:pPr>
        <w:ind w:firstLine="709"/>
        <w:rPr>
          <w:rFonts w:ascii="Arial" w:hAnsi="Arial" w:cs="Arial"/>
          <w:sz w:val="24"/>
          <w:szCs w:val="24"/>
        </w:rPr>
      </w:pP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F643D">
        <w:rPr>
          <w:rFonts w:ascii="Arial" w:hAnsi="Arial" w:cs="Arial"/>
          <w:b/>
          <w:bCs/>
          <w:sz w:val="24"/>
          <w:szCs w:val="24"/>
        </w:rPr>
        <w:t>муниципальной</w:t>
      </w:r>
      <w:r w:rsidRPr="00DF643D">
        <w:rPr>
          <w:rFonts w:ascii="Arial" w:hAnsi="Arial" w:cs="Arial"/>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DF643D">
        <w:rPr>
          <w:rFonts w:ascii="Arial" w:hAnsi="Arial" w:cs="Arial"/>
          <w:b/>
          <w:bCs/>
          <w:sz w:val="24"/>
          <w:szCs w:val="24"/>
        </w:rPr>
        <w:t>муниципальной</w:t>
      </w:r>
      <w:r w:rsidRPr="00DF643D">
        <w:rPr>
          <w:rFonts w:ascii="Arial" w:hAnsi="Arial" w:cs="Arial"/>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DF643D">
        <w:rPr>
          <w:rFonts w:ascii="Arial" w:hAnsi="Arial" w:cs="Arial"/>
          <w:sz w:val="24"/>
          <w:szCs w:val="24"/>
        </w:rPr>
        <w:lastRenderedPageBreak/>
        <w:t>удобство для граждан с точки зрения пешеходной доступности от остановок общественного транспорта.</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В целях обеспечения </w:t>
      </w:r>
      <w:proofErr w:type="gramStart"/>
      <w:r w:rsidRPr="00DF643D">
        <w:rPr>
          <w:rFonts w:ascii="Arial" w:hAnsi="Arial" w:cs="Arial"/>
          <w:sz w:val="24"/>
          <w:szCs w:val="24"/>
        </w:rPr>
        <w:t>беспрепятственного  доступа</w:t>
      </w:r>
      <w:proofErr w:type="gramEnd"/>
      <w:r w:rsidRPr="00DF643D">
        <w:rPr>
          <w:rFonts w:ascii="Arial" w:hAnsi="Arial" w:cs="Arial"/>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A5834" w:rsidRPr="00DF643D" w:rsidRDefault="006A5834" w:rsidP="006A5834">
      <w:pPr>
        <w:widowControl w:val="0"/>
        <w:tabs>
          <w:tab w:val="left" w:pos="567"/>
          <w:tab w:val="left" w:pos="1134"/>
        </w:tabs>
        <w:ind w:firstLine="709"/>
        <w:contextualSpacing/>
        <w:jc w:val="both"/>
        <w:rPr>
          <w:rFonts w:ascii="Arial" w:hAnsi="Arial" w:cs="Arial"/>
          <w:sz w:val="24"/>
          <w:szCs w:val="24"/>
        </w:rPr>
      </w:pPr>
      <w:r w:rsidRPr="00DF643D">
        <w:rPr>
          <w:rFonts w:ascii="Arial" w:hAnsi="Arial" w:cs="Arial"/>
          <w:sz w:val="24"/>
          <w:szCs w:val="24"/>
        </w:rPr>
        <w:t>наименование;</w:t>
      </w:r>
    </w:p>
    <w:p w:rsidR="006A5834" w:rsidRPr="00DF643D" w:rsidRDefault="006A5834" w:rsidP="006A5834">
      <w:pPr>
        <w:widowControl w:val="0"/>
        <w:tabs>
          <w:tab w:val="left" w:pos="567"/>
          <w:tab w:val="left" w:pos="1134"/>
        </w:tabs>
        <w:ind w:firstLine="709"/>
        <w:contextualSpacing/>
        <w:jc w:val="both"/>
        <w:rPr>
          <w:rFonts w:ascii="Arial" w:hAnsi="Arial" w:cs="Arial"/>
          <w:sz w:val="24"/>
          <w:szCs w:val="24"/>
        </w:rPr>
      </w:pPr>
      <w:r w:rsidRPr="00DF643D">
        <w:rPr>
          <w:rFonts w:ascii="Arial" w:hAnsi="Arial" w:cs="Arial"/>
          <w:sz w:val="24"/>
          <w:szCs w:val="24"/>
        </w:rPr>
        <w:t>местонахождение и юридический адрес;</w:t>
      </w:r>
    </w:p>
    <w:p w:rsidR="006A5834" w:rsidRPr="00DF643D" w:rsidRDefault="006A5834" w:rsidP="006A5834">
      <w:pPr>
        <w:widowControl w:val="0"/>
        <w:tabs>
          <w:tab w:val="left" w:pos="567"/>
          <w:tab w:val="left" w:pos="1134"/>
        </w:tabs>
        <w:ind w:firstLine="709"/>
        <w:contextualSpacing/>
        <w:jc w:val="both"/>
        <w:rPr>
          <w:rFonts w:ascii="Arial" w:hAnsi="Arial" w:cs="Arial"/>
          <w:sz w:val="24"/>
          <w:szCs w:val="24"/>
        </w:rPr>
      </w:pPr>
      <w:r w:rsidRPr="00DF643D">
        <w:rPr>
          <w:rFonts w:ascii="Arial" w:hAnsi="Arial" w:cs="Arial"/>
          <w:sz w:val="24"/>
          <w:szCs w:val="24"/>
        </w:rPr>
        <w:t>режим работы;</w:t>
      </w:r>
    </w:p>
    <w:p w:rsidR="006A5834" w:rsidRPr="00DF643D" w:rsidRDefault="006A5834" w:rsidP="006A5834">
      <w:pPr>
        <w:widowControl w:val="0"/>
        <w:tabs>
          <w:tab w:val="left" w:pos="567"/>
          <w:tab w:val="left" w:pos="1134"/>
        </w:tabs>
        <w:ind w:firstLine="709"/>
        <w:contextualSpacing/>
        <w:jc w:val="both"/>
        <w:rPr>
          <w:rFonts w:ascii="Arial" w:hAnsi="Arial" w:cs="Arial"/>
          <w:sz w:val="24"/>
          <w:szCs w:val="24"/>
        </w:rPr>
      </w:pPr>
      <w:r w:rsidRPr="00DF643D">
        <w:rPr>
          <w:rFonts w:ascii="Arial" w:hAnsi="Arial" w:cs="Arial"/>
          <w:sz w:val="24"/>
          <w:szCs w:val="24"/>
        </w:rPr>
        <w:t>график приема;</w:t>
      </w:r>
    </w:p>
    <w:p w:rsidR="006A5834" w:rsidRPr="00DF643D" w:rsidRDefault="006A5834" w:rsidP="006A5834">
      <w:pPr>
        <w:widowControl w:val="0"/>
        <w:tabs>
          <w:tab w:val="left" w:pos="567"/>
          <w:tab w:val="left" w:pos="1134"/>
        </w:tabs>
        <w:ind w:firstLine="709"/>
        <w:contextualSpacing/>
        <w:jc w:val="both"/>
        <w:rPr>
          <w:rFonts w:ascii="Arial" w:hAnsi="Arial" w:cs="Arial"/>
          <w:sz w:val="24"/>
          <w:szCs w:val="24"/>
        </w:rPr>
      </w:pPr>
      <w:r w:rsidRPr="00DF643D">
        <w:rPr>
          <w:rFonts w:ascii="Arial" w:hAnsi="Arial" w:cs="Arial"/>
          <w:sz w:val="24"/>
          <w:szCs w:val="24"/>
        </w:rPr>
        <w:t>номера телефонов для справок.</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Помещения, в которых предоставляется муниципальная услуга, оснащаются: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противопожарной системой и средствами пожаротушения;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системой оповещения о возникновении чрезвычайной ситуации;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средствами оказания первой медицинской помощи;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туалетными комнатами для посетителей.</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Места приема Заявителей оборудуются информационными табличками (вывесками) с указанием:</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номера кабинета и наименования отдела;</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графика приема Заявителей.</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При предоставлении муниципальной услуги инвалидам обеспечиваются: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DF643D">
        <w:rPr>
          <w:rFonts w:ascii="Arial" w:hAnsi="Arial" w:cs="Arial"/>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допуск </w:t>
      </w:r>
      <w:proofErr w:type="spellStart"/>
      <w:r w:rsidRPr="00DF643D">
        <w:rPr>
          <w:rFonts w:ascii="Arial" w:hAnsi="Arial" w:cs="Arial"/>
          <w:sz w:val="24"/>
          <w:szCs w:val="24"/>
        </w:rPr>
        <w:t>сурдопереводчика</w:t>
      </w:r>
      <w:proofErr w:type="spellEnd"/>
      <w:r w:rsidRPr="00DF643D">
        <w:rPr>
          <w:rFonts w:ascii="Arial" w:hAnsi="Arial" w:cs="Arial"/>
          <w:sz w:val="24"/>
          <w:szCs w:val="24"/>
        </w:rPr>
        <w:t xml:space="preserve"> и </w:t>
      </w:r>
      <w:proofErr w:type="spellStart"/>
      <w:r w:rsidRPr="00DF643D">
        <w:rPr>
          <w:rFonts w:ascii="Arial" w:hAnsi="Arial" w:cs="Arial"/>
          <w:sz w:val="24"/>
          <w:szCs w:val="24"/>
        </w:rPr>
        <w:t>тифлосурдопереводчика</w:t>
      </w:r>
      <w:proofErr w:type="spellEnd"/>
      <w:r w:rsidRPr="00DF643D">
        <w:rPr>
          <w:rFonts w:ascii="Arial" w:hAnsi="Arial" w:cs="Arial"/>
          <w:sz w:val="24"/>
          <w:szCs w:val="24"/>
        </w:rPr>
        <w:t>;</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допуск собаки-проводника на объекты (здания, помещения), в которых предоставляются услуги;</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6A5834" w:rsidRPr="00DF643D" w:rsidRDefault="006A5834" w:rsidP="006A5834">
      <w:pPr>
        <w:autoSpaceDE w:val="0"/>
        <w:autoSpaceDN w:val="0"/>
        <w:adjustRightInd w:val="0"/>
        <w:ind w:firstLine="709"/>
        <w:jc w:val="both"/>
        <w:outlineLvl w:val="0"/>
        <w:rPr>
          <w:rFonts w:ascii="Arial" w:hAnsi="Arial" w:cs="Arial"/>
          <w:b/>
          <w:bCs/>
          <w:sz w:val="24"/>
          <w:szCs w:val="24"/>
        </w:rPr>
      </w:pPr>
    </w:p>
    <w:p w:rsidR="006A5834" w:rsidRPr="00DF643D" w:rsidRDefault="006A5834" w:rsidP="006A5834">
      <w:pPr>
        <w:autoSpaceDE w:val="0"/>
        <w:autoSpaceDN w:val="0"/>
        <w:adjustRightInd w:val="0"/>
        <w:jc w:val="center"/>
        <w:rPr>
          <w:rFonts w:ascii="Arial" w:hAnsi="Arial" w:cs="Arial"/>
          <w:b/>
          <w:bCs/>
          <w:sz w:val="24"/>
          <w:szCs w:val="24"/>
        </w:rPr>
      </w:pPr>
      <w:r w:rsidRPr="00DF643D">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 Основными показателями доступности предоставления муниципальной услуги являются: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либо через многофункциональный центр.</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2.21.4. Возможность получения заявителем уведомлений о предоставлении муниципальной услуги с помощью РПГУ.</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 Основными показателями качества предоставления муниципальной услуги являются: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2.22.4. Отсутствие нарушений установленных сроков в процессе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5834" w:rsidRPr="00DF643D" w:rsidRDefault="006A5834" w:rsidP="006A5834">
      <w:pPr>
        <w:ind w:firstLine="709"/>
        <w:rPr>
          <w:rFonts w:ascii="Arial" w:hAnsi="Arial" w:cs="Arial"/>
          <w:sz w:val="24"/>
          <w:szCs w:val="24"/>
        </w:rPr>
      </w:pPr>
    </w:p>
    <w:p w:rsidR="006A5834" w:rsidRPr="00DF643D" w:rsidRDefault="006A5834" w:rsidP="006A5834">
      <w:pPr>
        <w:autoSpaceDE w:val="0"/>
        <w:autoSpaceDN w:val="0"/>
        <w:adjustRightInd w:val="0"/>
        <w:jc w:val="center"/>
        <w:rPr>
          <w:rFonts w:ascii="Arial" w:hAnsi="Arial" w:cs="Arial"/>
          <w:b/>
          <w:bCs/>
          <w:sz w:val="24"/>
          <w:szCs w:val="24"/>
        </w:rPr>
      </w:pPr>
      <w:r w:rsidRPr="00DF643D">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2.23. Прием документов и выдача результата предоставления муниципальной услуги могут быть осуществлены </w:t>
      </w:r>
      <w:proofErr w:type="gramStart"/>
      <w:r w:rsidRPr="00DF643D">
        <w:rPr>
          <w:rFonts w:ascii="Arial" w:hAnsi="Arial" w:cs="Arial"/>
          <w:sz w:val="24"/>
          <w:szCs w:val="24"/>
        </w:rPr>
        <w:t>в многофункциональной центре</w:t>
      </w:r>
      <w:proofErr w:type="gramEnd"/>
      <w:r w:rsidRPr="00DF643D">
        <w:rPr>
          <w:rFonts w:ascii="Arial" w:hAnsi="Arial" w:cs="Arial"/>
          <w:sz w:val="24"/>
          <w:szCs w:val="24"/>
        </w:rPr>
        <w:t>.</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2.24. Предоставление муниципальной услуги по экстерриториальному принципу не осуществляется.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При подаче заявления </w:t>
      </w:r>
      <w:proofErr w:type="gramStart"/>
      <w:r w:rsidRPr="00DF643D">
        <w:rPr>
          <w:rFonts w:ascii="Arial" w:hAnsi="Arial" w:cs="Arial"/>
          <w:sz w:val="24"/>
          <w:szCs w:val="24"/>
        </w:rPr>
        <w:t>на  получение</w:t>
      </w:r>
      <w:proofErr w:type="gramEnd"/>
      <w:r w:rsidRPr="00DF643D">
        <w:rPr>
          <w:rFonts w:ascii="Arial" w:hAnsi="Arial" w:cs="Arial"/>
          <w:sz w:val="24"/>
          <w:szCs w:val="24"/>
        </w:rPr>
        <w:t xml:space="preserve"> муниципальной услуги, поданного в электронной форме с использованием РПГУ, используется простая электронная подпись.</w:t>
      </w:r>
    </w:p>
    <w:p w:rsidR="006A5834" w:rsidRPr="00DF643D" w:rsidRDefault="006A5834" w:rsidP="006A5834">
      <w:pPr>
        <w:widowControl w:val="0"/>
        <w:autoSpaceDE w:val="0"/>
        <w:autoSpaceDN w:val="0"/>
        <w:adjustRightInd w:val="0"/>
        <w:ind w:firstLine="709"/>
        <w:jc w:val="both"/>
        <w:rPr>
          <w:rFonts w:ascii="Arial" w:hAnsi="Arial" w:cs="Arial"/>
          <w:sz w:val="24"/>
          <w:szCs w:val="24"/>
        </w:rPr>
      </w:pPr>
    </w:p>
    <w:p w:rsidR="006A5834" w:rsidRPr="00DF643D" w:rsidRDefault="006A5834" w:rsidP="006A5834">
      <w:pPr>
        <w:widowControl w:val="0"/>
        <w:tabs>
          <w:tab w:val="left" w:pos="567"/>
        </w:tabs>
        <w:ind w:firstLine="426"/>
        <w:contextualSpacing/>
        <w:jc w:val="center"/>
        <w:rPr>
          <w:rFonts w:ascii="Arial" w:hAnsi="Arial" w:cs="Arial"/>
          <w:b/>
          <w:sz w:val="24"/>
          <w:szCs w:val="24"/>
        </w:rPr>
      </w:pPr>
      <w:r w:rsidRPr="00DF643D">
        <w:rPr>
          <w:rFonts w:ascii="Arial" w:hAnsi="Arial" w:cs="Arial"/>
          <w:b/>
          <w:sz w:val="24"/>
          <w:szCs w:val="24"/>
          <w:lang w:val="en-US"/>
        </w:rPr>
        <w:t>III</w:t>
      </w:r>
      <w:r w:rsidRPr="00DF643D">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многофункциональных центрах</w:t>
      </w:r>
    </w:p>
    <w:p w:rsidR="006A5834" w:rsidRPr="00DF643D" w:rsidRDefault="006A5834" w:rsidP="006A5834">
      <w:pPr>
        <w:widowControl w:val="0"/>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540"/>
        <w:jc w:val="center"/>
        <w:outlineLvl w:val="0"/>
        <w:rPr>
          <w:rFonts w:ascii="Arial" w:hAnsi="Arial" w:cs="Arial"/>
          <w:b/>
          <w:bCs/>
          <w:sz w:val="24"/>
          <w:szCs w:val="24"/>
        </w:rPr>
      </w:pPr>
      <w:r w:rsidRPr="00DF643D">
        <w:rPr>
          <w:rFonts w:ascii="Arial" w:hAnsi="Arial" w:cs="Arial"/>
          <w:b/>
          <w:bCs/>
          <w:sz w:val="24"/>
          <w:szCs w:val="24"/>
        </w:rPr>
        <w:t>Исчерпывающий перечень административных процедур</w:t>
      </w:r>
    </w:p>
    <w:p w:rsidR="006A5834" w:rsidRPr="00DF643D" w:rsidRDefault="006A5834" w:rsidP="006A5834">
      <w:pPr>
        <w:widowControl w:val="0"/>
        <w:tabs>
          <w:tab w:val="left" w:pos="567"/>
        </w:tabs>
        <w:ind w:firstLine="709"/>
        <w:contextualSpacing/>
        <w:jc w:val="both"/>
        <w:rPr>
          <w:rFonts w:ascii="Arial" w:hAnsi="Arial" w:cs="Arial"/>
          <w:sz w:val="24"/>
          <w:szCs w:val="24"/>
        </w:rPr>
      </w:pPr>
      <w:r w:rsidRPr="00DF643D">
        <w:rPr>
          <w:rFonts w:ascii="Arial" w:hAnsi="Arial" w:cs="Arial"/>
          <w:sz w:val="24"/>
          <w:szCs w:val="24"/>
        </w:rPr>
        <w:t>3.1 Предоставление муниципальной услуги включает в себя следующие административные процедуры: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прием и регистрация заявления;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рассмотрение заявления и приложенных к нему документов;</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формирование и направление межведомственных запросов;</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принятие решения о предоставлении (об отказе предоставления) муниципальной услуги;</w:t>
      </w:r>
    </w:p>
    <w:p w:rsidR="006A5834" w:rsidRPr="00DF643D" w:rsidRDefault="006A5834" w:rsidP="006A5834">
      <w:pPr>
        <w:autoSpaceDE w:val="0"/>
        <w:autoSpaceDN w:val="0"/>
        <w:adjustRightInd w:val="0"/>
        <w:ind w:firstLine="709"/>
        <w:jc w:val="both"/>
        <w:outlineLvl w:val="2"/>
        <w:rPr>
          <w:rFonts w:ascii="Arial" w:hAnsi="Arial" w:cs="Arial"/>
          <w:sz w:val="24"/>
          <w:szCs w:val="24"/>
        </w:rPr>
      </w:pPr>
      <w:r w:rsidRPr="00DF643D">
        <w:rPr>
          <w:rFonts w:ascii="Arial" w:hAnsi="Arial" w:cs="Arial"/>
          <w:sz w:val="24"/>
          <w:szCs w:val="24"/>
        </w:rPr>
        <w:t>формирование результата предоставления муниципальной услуги с выдачей (направлением) заявителю документов и (или) информации, подтверждающих предоставление муниципальной услуги (отказ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27B2A" w:rsidRPr="00DF643D" w:rsidRDefault="00727B2A" w:rsidP="006A5834">
      <w:pPr>
        <w:autoSpaceDE w:val="0"/>
        <w:autoSpaceDN w:val="0"/>
        <w:adjustRightInd w:val="0"/>
        <w:jc w:val="center"/>
        <w:rPr>
          <w:rFonts w:ascii="Arial" w:hAnsi="Arial" w:cs="Arial"/>
          <w:b/>
          <w:sz w:val="24"/>
          <w:szCs w:val="24"/>
        </w:rPr>
      </w:pP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3.2. Многофункциональный центр осуществляет:</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выдача заявителю результата предоставления муниципальной услуги;</w:t>
      </w:r>
    </w:p>
    <w:p w:rsidR="006A5834" w:rsidRPr="00DF643D" w:rsidRDefault="006A5834" w:rsidP="006A5834">
      <w:pPr>
        <w:pStyle w:val="formattext"/>
        <w:spacing w:before="0" w:beforeAutospacing="0" w:after="0" w:afterAutospacing="0"/>
        <w:ind w:firstLine="709"/>
        <w:jc w:val="both"/>
        <w:rPr>
          <w:rFonts w:ascii="Arial" w:hAnsi="Arial" w:cs="Arial"/>
        </w:rPr>
      </w:pPr>
      <w:r w:rsidRPr="00DF643D">
        <w:rPr>
          <w:rFonts w:ascii="Arial" w:hAnsi="Arial" w:cs="Arial"/>
        </w:rPr>
        <w:t>обработку персональных данных, связанных с предоставлением муниципальной услуги (при необходимости);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прием и передачу на рассмотрение в Уполномоченный орган жалоб Заявителей;</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иные действия, предусмотренные Федеральным законом № 210-ФЗ.</w:t>
      </w:r>
    </w:p>
    <w:p w:rsidR="006A5834" w:rsidRPr="00DF643D" w:rsidRDefault="006A5834" w:rsidP="006A5834">
      <w:pPr>
        <w:ind w:firstLine="709"/>
        <w:jc w:val="both"/>
        <w:rPr>
          <w:rFonts w:ascii="Arial" w:hAnsi="Arial" w:cs="Arial"/>
          <w:color w:val="000000"/>
          <w:sz w:val="24"/>
          <w:szCs w:val="24"/>
        </w:rPr>
      </w:pPr>
      <w:r w:rsidRPr="00DF643D">
        <w:rPr>
          <w:rFonts w:ascii="Arial" w:hAnsi="Arial" w:cs="Arial"/>
          <w:color w:val="000000"/>
          <w:sz w:val="24"/>
          <w:szCs w:val="24"/>
        </w:rPr>
        <w:t xml:space="preserve">3.2.1.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DF643D">
        <w:rPr>
          <w:rFonts w:ascii="Arial" w:hAnsi="Arial" w:cs="Arial"/>
          <w:sz w:val="24"/>
          <w:szCs w:val="24"/>
        </w:rPr>
        <w:t>пунктом 2.8.</w:t>
      </w:r>
      <w:r w:rsidRPr="00DF643D">
        <w:rPr>
          <w:rFonts w:ascii="Arial" w:hAnsi="Arial" w:cs="Arial"/>
          <w:color w:val="000000"/>
          <w:sz w:val="24"/>
          <w:szCs w:val="24"/>
        </w:rPr>
        <w:t xml:space="preserve">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A5834" w:rsidRPr="00DF643D" w:rsidRDefault="006A5834" w:rsidP="006A5834">
      <w:pPr>
        <w:widowControl w:val="0"/>
        <w:autoSpaceDE w:val="0"/>
        <w:autoSpaceDN w:val="0"/>
        <w:adjustRightInd w:val="0"/>
        <w:ind w:firstLine="709"/>
        <w:jc w:val="both"/>
        <w:rPr>
          <w:rFonts w:ascii="Arial" w:hAnsi="Arial" w:cs="Arial"/>
          <w:sz w:val="24"/>
          <w:szCs w:val="24"/>
        </w:rPr>
      </w:pPr>
      <w:r w:rsidRPr="00DF643D">
        <w:rPr>
          <w:rFonts w:ascii="Arial" w:hAnsi="Arial" w:cs="Arial"/>
          <w:color w:val="000000"/>
          <w:sz w:val="24"/>
          <w:szCs w:val="24"/>
        </w:rPr>
        <w:t xml:space="preserve">В случае если Заявитель настаивает на приеме документов, специалист </w:t>
      </w:r>
      <w:r w:rsidRPr="00DF643D">
        <w:rPr>
          <w:rFonts w:ascii="Arial" w:hAnsi="Arial" w:cs="Arial"/>
          <w:sz w:val="24"/>
          <w:szCs w:val="24"/>
        </w:rPr>
        <w:t xml:space="preserve">многофункционального центра </w:t>
      </w:r>
      <w:r w:rsidRPr="00DF643D">
        <w:rPr>
          <w:rFonts w:ascii="Arial" w:hAnsi="Arial" w:cs="Arial"/>
          <w:color w:val="000000"/>
          <w:sz w:val="24"/>
          <w:szCs w:val="24"/>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DF643D">
        <w:rPr>
          <w:rFonts w:ascii="Arial" w:hAnsi="Arial" w:cs="Arial"/>
          <w:color w:val="000000"/>
          <w:sz w:val="24"/>
          <w:szCs w:val="24"/>
        </w:rPr>
        <w:t>Расписке  в</w:t>
      </w:r>
      <w:proofErr w:type="gramEnd"/>
      <w:r w:rsidRPr="00DF643D">
        <w:rPr>
          <w:rFonts w:ascii="Arial" w:hAnsi="Arial" w:cs="Arial"/>
          <w:color w:val="000000"/>
          <w:sz w:val="24"/>
          <w:szCs w:val="24"/>
        </w:rPr>
        <w:t xml:space="preserve"> приеме документов. </w:t>
      </w:r>
    </w:p>
    <w:p w:rsidR="006A5834" w:rsidRPr="00DF643D" w:rsidRDefault="006A5834" w:rsidP="006A5834">
      <w:pPr>
        <w:pStyle w:val="formattext"/>
        <w:spacing w:before="0" w:beforeAutospacing="0" w:after="0" w:afterAutospacing="0"/>
        <w:ind w:firstLine="709"/>
        <w:jc w:val="both"/>
        <w:rPr>
          <w:rFonts w:ascii="Arial" w:hAnsi="Arial" w:cs="Arial"/>
        </w:rPr>
      </w:pPr>
      <w:r w:rsidRPr="00DF643D">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A5834" w:rsidRPr="00DF643D" w:rsidRDefault="006A5834" w:rsidP="006A5834">
      <w:pPr>
        <w:pStyle w:val="formattext"/>
        <w:spacing w:before="0" w:beforeAutospacing="0" w:after="0" w:afterAutospacing="0"/>
        <w:ind w:firstLine="709"/>
        <w:jc w:val="both"/>
        <w:rPr>
          <w:rFonts w:ascii="Arial" w:hAnsi="Arial" w:cs="Arial"/>
        </w:rPr>
      </w:pPr>
      <w:r w:rsidRPr="00DF643D">
        <w:rPr>
          <w:rFonts w:ascii="Arial" w:hAnsi="Arial" w:cs="Arial"/>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A5834" w:rsidRPr="00DF643D" w:rsidRDefault="006A5834" w:rsidP="006A5834">
      <w:pPr>
        <w:tabs>
          <w:tab w:val="left" w:pos="1134"/>
        </w:tabs>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6A5834" w:rsidRPr="00DF643D" w:rsidRDefault="006A5834" w:rsidP="006A5834">
      <w:pPr>
        <w:autoSpaceDE w:val="0"/>
        <w:autoSpaceDN w:val="0"/>
        <w:adjustRightInd w:val="0"/>
        <w:ind w:firstLine="709"/>
        <w:jc w:val="both"/>
        <w:rPr>
          <w:rFonts w:ascii="Arial" w:hAnsi="Arial" w:cs="Arial"/>
          <w:bCs/>
          <w:color w:val="000000" w:themeColor="text1"/>
          <w:sz w:val="24"/>
          <w:szCs w:val="24"/>
        </w:rPr>
      </w:pPr>
      <w:r w:rsidRPr="00DF643D">
        <w:rPr>
          <w:rFonts w:ascii="Arial" w:hAnsi="Arial" w:cs="Arial"/>
          <w:bCs/>
          <w:sz w:val="24"/>
          <w:szCs w:val="24"/>
        </w:rPr>
        <w:t xml:space="preserve">Порядок и сроки передачи </w:t>
      </w:r>
      <w:r w:rsidRPr="00DF643D">
        <w:rPr>
          <w:rFonts w:ascii="Arial" w:hAnsi="Arial" w:cs="Arial"/>
          <w:sz w:val="24"/>
          <w:szCs w:val="24"/>
        </w:rPr>
        <w:t xml:space="preserve">многофункциональным центром </w:t>
      </w:r>
      <w:r w:rsidRPr="00DF643D">
        <w:rPr>
          <w:rFonts w:ascii="Arial" w:hAnsi="Arial" w:cs="Arial"/>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DF643D">
        <w:rPr>
          <w:rFonts w:ascii="Arial" w:hAnsi="Arial" w:cs="Arial"/>
          <w:sz w:val="24"/>
          <w:szCs w:val="24"/>
        </w:rPr>
        <w:t xml:space="preserve">многофункциональным центром </w:t>
      </w:r>
      <w:r w:rsidRPr="00DF643D">
        <w:rPr>
          <w:rFonts w:ascii="Arial" w:hAnsi="Arial" w:cs="Arial"/>
          <w:bCs/>
          <w:sz w:val="24"/>
          <w:szCs w:val="24"/>
        </w:rPr>
        <w:t xml:space="preserve">и Уполномоченным органом в порядке, установленном </w:t>
      </w:r>
      <w:hyperlink r:id="rId11" w:history="1">
        <w:r w:rsidRPr="00DF643D">
          <w:rPr>
            <w:rStyle w:val="af9"/>
            <w:rFonts w:ascii="Arial" w:hAnsi="Arial" w:cs="Arial"/>
            <w:bCs/>
            <w:color w:val="000000" w:themeColor="text1"/>
            <w:sz w:val="24"/>
            <w:szCs w:val="24"/>
            <w:u w:val="none"/>
          </w:rPr>
          <w:t>Постановлением</w:t>
        </w:r>
      </w:hyperlink>
      <w:r w:rsidRPr="00DF643D">
        <w:rPr>
          <w:rFonts w:ascii="Arial" w:hAnsi="Arial" w:cs="Arial"/>
          <w:bCs/>
          <w:color w:val="000000" w:themeColor="text1"/>
          <w:sz w:val="24"/>
          <w:szCs w:val="24"/>
        </w:rPr>
        <w:t xml:space="preserve"> №797.</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DF643D">
          <w:rPr>
            <w:rStyle w:val="af9"/>
            <w:rFonts w:ascii="Arial" w:hAnsi="Arial" w:cs="Arial"/>
            <w:color w:val="000000" w:themeColor="text1"/>
            <w:sz w:val="24"/>
            <w:szCs w:val="24"/>
            <w:u w:val="none"/>
          </w:rPr>
          <w:t>Постановлением</w:t>
        </w:r>
      </w:hyperlink>
      <w:r w:rsidRPr="00DF643D">
        <w:rPr>
          <w:rFonts w:ascii="Arial" w:hAnsi="Arial" w:cs="Arial"/>
          <w:color w:val="000000" w:themeColor="text1"/>
          <w:sz w:val="24"/>
          <w:szCs w:val="24"/>
        </w:rPr>
        <w:t xml:space="preserve"> №797.</w:t>
      </w:r>
    </w:p>
    <w:p w:rsidR="006A5834" w:rsidRPr="00DF643D" w:rsidRDefault="006A5834" w:rsidP="006A5834">
      <w:pPr>
        <w:ind w:firstLine="709"/>
        <w:jc w:val="center"/>
        <w:rPr>
          <w:rFonts w:ascii="Arial" w:hAnsi="Arial" w:cs="Arial"/>
          <w:b/>
          <w:bCs/>
          <w:sz w:val="24"/>
          <w:szCs w:val="24"/>
        </w:rPr>
      </w:pPr>
    </w:p>
    <w:p w:rsidR="006A5834" w:rsidRPr="00DF643D" w:rsidRDefault="006A5834" w:rsidP="006A5834">
      <w:pPr>
        <w:shd w:val="clear" w:color="auto" w:fill="FCFCFC"/>
        <w:ind w:firstLine="720"/>
        <w:jc w:val="center"/>
        <w:rPr>
          <w:rFonts w:ascii="Arial" w:hAnsi="Arial" w:cs="Arial"/>
          <w:sz w:val="24"/>
          <w:szCs w:val="24"/>
        </w:rPr>
      </w:pPr>
      <w:r w:rsidRPr="00DF643D">
        <w:rPr>
          <w:rFonts w:ascii="Arial" w:hAnsi="Arial" w:cs="Arial"/>
          <w:b/>
          <w:sz w:val="24"/>
          <w:szCs w:val="24"/>
        </w:rPr>
        <w:t>Описание административных процедур</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3.3. Прием заявления и документов, необходимых для предоставления муниципальной услуги.</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lastRenderedPageBreak/>
        <w:t xml:space="preserve">3.3.1.Основанием для начала исполнения предусмотренных настоящим регламентом действий является поступление в Уполномоченный орган устного или письменного заявления. </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Заявление может быть предоставлено непосредственно в Уполномоченный орган посредством:</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 xml:space="preserve">личного обращения заявителя (его представителя); </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 xml:space="preserve">почтового отправления; </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технических средств Единого портала государственных и муниципальных услуг;</w:t>
      </w:r>
    </w:p>
    <w:p w:rsidR="006A5834" w:rsidRPr="00DF643D" w:rsidRDefault="006A5834" w:rsidP="006A5834">
      <w:pPr>
        <w:pStyle w:val="a3"/>
        <w:ind w:firstLine="720"/>
        <w:rPr>
          <w:rFonts w:ascii="Arial" w:hAnsi="Arial" w:cs="Arial"/>
          <w:sz w:val="24"/>
          <w:szCs w:val="24"/>
        </w:rPr>
      </w:pPr>
      <w:r w:rsidRPr="00DF643D">
        <w:rPr>
          <w:rFonts w:ascii="Arial" w:hAnsi="Arial" w:cs="Arial"/>
          <w:sz w:val="24"/>
          <w:szCs w:val="24"/>
        </w:rPr>
        <w:t>через многофункциональный центр.</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Прием заявления и документов, необходимых для предоставления муниципальной услуги, осуществляют сотрудники Уполномоченного органа.</w:t>
      </w:r>
    </w:p>
    <w:p w:rsidR="006A5834" w:rsidRPr="00DF643D" w:rsidRDefault="006A5834" w:rsidP="006A5834">
      <w:pPr>
        <w:shd w:val="clear" w:color="auto" w:fill="FCFCFC"/>
        <w:jc w:val="both"/>
        <w:rPr>
          <w:rFonts w:ascii="Arial" w:hAnsi="Arial" w:cs="Arial"/>
          <w:sz w:val="24"/>
          <w:szCs w:val="24"/>
        </w:rPr>
      </w:pPr>
      <w:r w:rsidRPr="00DF643D">
        <w:rPr>
          <w:rFonts w:ascii="Arial" w:hAnsi="Arial" w:cs="Arial"/>
          <w:sz w:val="24"/>
          <w:szCs w:val="24"/>
        </w:rPr>
        <w:t>          3.3.2. 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документов, осуществляет следующую последовательность действий:</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1) устанавливает предмет обращения;</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4) осуществляет сверку копий представленных документов с их оригиналами;</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5)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8) вручает копию описи заявителю.</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3.3.3. При поступлении заявления и прилагаемых к нему документов в Уполномоченный орган посредством почтового отправления специалист, ответственный за прием заявлений и документов, осуществляет действия согласно пункту 3.3.2. Административного регламента, кроме действий, предусмотренных подпунктами 2, 4 пункта 3.3.2. настоящего Административного регламента.</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3.3.4.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Уполномоченного органа, ответственный за прием документов, осуществляет следующую последовательность действий:</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1) просматривает электронные образы запроса о предоставлении муниципальной услуги и прилагаемых к нему документов;</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 фиксирует дату получения заявления и прилагаемых к нему документов;</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w:t>
      </w:r>
      <w:r w:rsidRPr="00DF643D">
        <w:rPr>
          <w:rFonts w:ascii="Arial" w:hAnsi="Arial" w:cs="Arial"/>
          <w:sz w:val="24"/>
          <w:szCs w:val="24"/>
        </w:rPr>
        <w:lastRenderedPageBreak/>
        <w:t>представить в Уполномоченный орган подлинники документов (копии, заверенные в установленном порядке), указанные в пункте 2.8.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3.3.5.Способом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A5834" w:rsidRPr="00DF643D" w:rsidRDefault="006A5834" w:rsidP="006A5834">
      <w:pPr>
        <w:shd w:val="clear" w:color="auto" w:fill="FCFCFC"/>
        <w:ind w:firstLine="720"/>
        <w:jc w:val="both"/>
        <w:rPr>
          <w:rFonts w:ascii="Arial" w:hAnsi="Arial" w:cs="Arial"/>
          <w:sz w:val="24"/>
          <w:szCs w:val="24"/>
        </w:rPr>
      </w:pP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 xml:space="preserve">3.4. </w:t>
      </w:r>
      <w:r w:rsidRPr="00DF643D">
        <w:rPr>
          <w:rFonts w:ascii="Arial" w:hAnsi="Arial" w:cs="Arial"/>
          <w:bCs/>
          <w:sz w:val="24"/>
          <w:szCs w:val="24"/>
        </w:rPr>
        <w:t>Регистрация заявления и документов, необходимых для предоставления муниципальной услуги.</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3.4.1.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запросов на предоставление муниципальной услуги, заявления и прилагаемых к нему документов.</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Специалист осуществляет регистрацию заявления и прилагаемых к нему документов,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Уполномоченного органа.</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3.4.2.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Уполномоченный орган.</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3.4.3.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Уполномоченный орган.</w:t>
      </w:r>
    </w:p>
    <w:p w:rsidR="006A5834" w:rsidRPr="00DF643D" w:rsidRDefault="006A5834" w:rsidP="006A5834">
      <w:pPr>
        <w:numPr>
          <w:ilvl w:val="2"/>
          <w:numId w:val="31"/>
        </w:numPr>
        <w:shd w:val="clear" w:color="auto" w:fill="FCFCFC"/>
        <w:ind w:left="0" w:firstLine="709"/>
        <w:jc w:val="both"/>
        <w:rPr>
          <w:rFonts w:ascii="Arial" w:hAnsi="Arial" w:cs="Arial"/>
          <w:sz w:val="24"/>
          <w:szCs w:val="24"/>
        </w:rPr>
      </w:pPr>
      <w:r w:rsidRPr="00DF643D">
        <w:rPr>
          <w:rFonts w:ascii="Arial" w:hAnsi="Arial" w:cs="Arial"/>
          <w:sz w:val="24"/>
          <w:szCs w:val="24"/>
        </w:rPr>
        <w:t>Регистрация заявления и прилагаемых к нему документов, полученных Уполномоченным органом из многофункционального центра, осуществляется не позднее 1 рабочего дня, следующего за днем их поступления в Уполномоченный орган.</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3.4.5. После регистрации в Уполномоченном органе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Максимальный срок осуществления административной процедуры не может превышать 2 рабочих дней.</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3.4.6.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Уполномоченного органа, ответственному за предоставление муниципальной услуги.</w:t>
      </w:r>
    </w:p>
    <w:p w:rsidR="006A5834" w:rsidRPr="00DF643D" w:rsidRDefault="006A5834" w:rsidP="006A5834">
      <w:pPr>
        <w:shd w:val="clear" w:color="auto" w:fill="FCFCFC"/>
        <w:ind w:firstLine="539"/>
        <w:jc w:val="both"/>
        <w:rPr>
          <w:rFonts w:ascii="Arial" w:hAnsi="Arial" w:cs="Arial"/>
          <w:sz w:val="24"/>
          <w:szCs w:val="24"/>
        </w:rPr>
      </w:pPr>
      <w:r w:rsidRPr="00DF643D">
        <w:rPr>
          <w:rFonts w:ascii="Arial" w:hAnsi="Arial" w:cs="Arial"/>
          <w:sz w:val="24"/>
          <w:szCs w:val="24"/>
        </w:rPr>
        <w:t>3.4.7.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w:t>
      </w:r>
    </w:p>
    <w:p w:rsidR="006A5834" w:rsidRPr="00DF643D" w:rsidRDefault="006A5834" w:rsidP="006A5834">
      <w:pPr>
        <w:shd w:val="clear" w:color="auto" w:fill="FCFCFC"/>
        <w:ind w:firstLine="539"/>
        <w:jc w:val="both"/>
        <w:rPr>
          <w:rFonts w:ascii="Arial" w:hAnsi="Arial" w:cs="Arial"/>
          <w:color w:val="585858"/>
          <w:sz w:val="24"/>
          <w:szCs w:val="24"/>
        </w:rPr>
      </w:pPr>
    </w:p>
    <w:p w:rsidR="006A5834" w:rsidRPr="00DF643D" w:rsidRDefault="006A5834" w:rsidP="006A5834">
      <w:pPr>
        <w:shd w:val="clear" w:color="auto" w:fill="FCFCFC"/>
        <w:jc w:val="both"/>
        <w:rPr>
          <w:rFonts w:ascii="Arial" w:hAnsi="Arial" w:cs="Arial"/>
          <w:sz w:val="24"/>
          <w:szCs w:val="24"/>
        </w:rPr>
      </w:pPr>
      <w:r w:rsidRPr="00DF643D">
        <w:rPr>
          <w:rFonts w:ascii="Arial" w:hAnsi="Arial" w:cs="Arial"/>
          <w:sz w:val="24"/>
          <w:szCs w:val="24"/>
        </w:rPr>
        <w:tab/>
        <w:t xml:space="preserve">3.5. </w:t>
      </w:r>
      <w:r w:rsidRPr="00DF643D">
        <w:rPr>
          <w:rFonts w:ascii="Arial" w:hAnsi="Arial" w:cs="Arial"/>
          <w:bCs/>
          <w:sz w:val="24"/>
          <w:szCs w:val="24"/>
        </w:rPr>
        <w:t>Обработка и предварительное рассмотрение заявления и представленных документов.</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 xml:space="preserve">3.5.1. Основанием для начала исполнения административной процедуры является поступление заявления и документов сотруднику Уполномоченного органа, </w:t>
      </w:r>
      <w:r w:rsidRPr="00DF643D">
        <w:rPr>
          <w:rFonts w:ascii="Arial" w:hAnsi="Arial" w:cs="Arial"/>
          <w:sz w:val="24"/>
          <w:szCs w:val="24"/>
        </w:rPr>
        <w:lastRenderedPageBreak/>
        <w:t>ответственному за предоставление муниципальной услуги, который осуществляет следующие действия: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1) проверяет комплектность представленных заявителем документов по перечням документов, предусмотренных пунктом 2.8. Административного регламента;</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 при отсутствии одного или более документов из числа документов, предусмотренных пунктом 2.8.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DF643D">
        <w:rPr>
          <w:rFonts w:ascii="Arial" w:hAnsi="Arial" w:cs="Arial"/>
          <w:color w:val="000000"/>
          <w:sz w:val="24"/>
          <w:szCs w:val="24"/>
        </w:rPr>
        <w:t>1.2.</w:t>
      </w:r>
      <w:r w:rsidRPr="00DF643D">
        <w:rPr>
          <w:rFonts w:ascii="Arial" w:hAnsi="Arial" w:cs="Arial"/>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на подпись руководителю;</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 xml:space="preserve">6) в случае наличия полного комплекта документов, </w:t>
      </w:r>
      <w:proofErr w:type="gramStart"/>
      <w:r w:rsidRPr="00DF643D">
        <w:rPr>
          <w:rFonts w:ascii="Arial" w:hAnsi="Arial" w:cs="Arial"/>
          <w:sz w:val="24"/>
          <w:szCs w:val="24"/>
        </w:rPr>
        <w:t>предусмотренного  пунктом</w:t>
      </w:r>
      <w:proofErr w:type="gramEnd"/>
      <w:r w:rsidRPr="00DF643D">
        <w:rPr>
          <w:rFonts w:ascii="Arial" w:hAnsi="Arial" w:cs="Arial"/>
          <w:sz w:val="24"/>
          <w:szCs w:val="24"/>
        </w:rPr>
        <w:t> 2.8.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3.5.2. Максимальный срок выполнения административной процедуры не может превышать 1 рабочего дня</w:t>
      </w:r>
      <w:r w:rsidRPr="00DF643D">
        <w:rPr>
          <w:rFonts w:ascii="Arial" w:hAnsi="Arial" w:cs="Arial"/>
          <w:i/>
          <w:iCs/>
          <w:sz w:val="24"/>
          <w:szCs w:val="24"/>
        </w:rPr>
        <w:t>.</w:t>
      </w:r>
    </w:p>
    <w:p w:rsidR="006A5834" w:rsidRPr="00DF643D" w:rsidRDefault="006A5834" w:rsidP="006A5834">
      <w:pPr>
        <w:shd w:val="clear" w:color="auto" w:fill="FCFCFC"/>
        <w:ind w:left="720"/>
        <w:jc w:val="both"/>
        <w:rPr>
          <w:rFonts w:ascii="Arial" w:hAnsi="Arial" w:cs="Arial"/>
          <w:sz w:val="24"/>
          <w:szCs w:val="24"/>
        </w:rPr>
      </w:pPr>
      <w:r w:rsidRPr="00DF643D">
        <w:rPr>
          <w:rFonts w:ascii="Arial" w:hAnsi="Arial" w:cs="Arial"/>
          <w:sz w:val="24"/>
          <w:szCs w:val="24"/>
        </w:rPr>
        <w:t>3.5.3. Результатом административной процедуры является: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2) передача руководителю Уполномоченного органа проекта решения об отказе в предоставлении муниципальной услуги;</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6A5834" w:rsidRPr="00DF643D" w:rsidRDefault="006A5834" w:rsidP="006A5834">
      <w:pPr>
        <w:shd w:val="clear" w:color="auto" w:fill="FCFCFC"/>
        <w:ind w:firstLine="720"/>
        <w:jc w:val="both"/>
        <w:rPr>
          <w:rFonts w:ascii="Arial" w:hAnsi="Arial" w:cs="Arial"/>
          <w:sz w:val="24"/>
          <w:szCs w:val="24"/>
        </w:rPr>
      </w:pPr>
    </w:p>
    <w:p w:rsidR="006A5834" w:rsidRPr="00DF643D" w:rsidRDefault="006A5834" w:rsidP="006A5834">
      <w:pPr>
        <w:shd w:val="clear" w:color="auto" w:fill="FCFCFC"/>
        <w:jc w:val="both"/>
        <w:rPr>
          <w:rFonts w:ascii="Arial" w:hAnsi="Arial" w:cs="Arial"/>
          <w:sz w:val="24"/>
          <w:szCs w:val="24"/>
        </w:rPr>
      </w:pPr>
      <w:r w:rsidRPr="00DF643D">
        <w:rPr>
          <w:rFonts w:ascii="Arial" w:hAnsi="Arial" w:cs="Arial"/>
          <w:sz w:val="24"/>
          <w:szCs w:val="24"/>
        </w:rPr>
        <w:tab/>
        <w:t xml:space="preserve">3.6. </w:t>
      </w:r>
      <w:r w:rsidRPr="00DF643D">
        <w:rPr>
          <w:rFonts w:ascii="Arial" w:hAnsi="Arial" w:cs="Arial"/>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3.6.1.Основанием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Межведомственный запрос о предоставлении документов и информации осуществляется сотрудником Уполномоченного органа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lastRenderedPageBreak/>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DF643D">
        <w:rPr>
          <w:rFonts w:ascii="Arial" w:hAnsi="Arial" w:cs="Arial"/>
          <w:i/>
          <w:iCs/>
          <w:sz w:val="24"/>
          <w:szCs w:val="24"/>
        </w:rPr>
        <w:t>.</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Межведомственный запрос формируется и направляется в форме электронного документа, подписанного </w:t>
      </w:r>
      <w:hyperlink r:id="rId13" w:history="1">
        <w:r w:rsidRPr="00DF643D">
          <w:rPr>
            <w:rFonts w:ascii="Arial" w:hAnsi="Arial" w:cs="Arial"/>
            <w:sz w:val="24"/>
            <w:szCs w:val="24"/>
            <w:u w:val="single"/>
          </w:rPr>
          <w:t>электронной подписью</w:t>
        </w:r>
      </w:hyperlink>
      <w:r w:rsidRPr="00DF643D">
        <w:rPr>
          <w:rFonts w:ascii="Arial" w:hAnsi="Arial" w:cs="Arial"/>
          <w:sz w:val="24"/>
          <w:szCs w:val="24"/>
        </w:rPr>
        <w:t> и направляется по каналам системы межведомственного электронного взаимодействия (далее - СМЭВ).</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A5834" w:rsidRPr="00DF643D" w:rsidRDefault="006A5834" w:rsidP="006A5834">
      <w:pPr>
        <w:autoSpaceDE w:val="0"/>
        <w:autoSpaceDN w:val="0"/>
        <w:adjustRightInd w:val="0"/>
        <w:ind w:firstLine="567"/>
        <w:jc w:val="both"/>
        <w:rPr>
          <w:rFonts w:ascii="Arial" w:hAnsi="Arial" w:cs="Arial"/>
          <w:sz w:val="24"/>
          <w:szCs w:val="24"/>
        </w:rPr>
      </w:pPr>
      <w:r w:rsidRPr="00DF643D">
        <w:rPr>
          <w:rFonts w:ascii="Arial" w:hAnsi="Arial" w:cs="Arial"/>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1) наименование органа или организации, направляющих межведомственный запрос;</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2) наименование органа или организации, в адрес которых направляется межведомственный запрос;</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6) контактная информация для направления ответа на межведомственный запрос;</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7) дата направления межведомственного запроса;</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3.6.2.Максимальный срок формирования и направления запроса составляет 1 рабочий день.</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3.6.3.При подготовке межведомственного запроса 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Для предоставления муниципальной услуги Уполномоченный орган или многофункциональный центр направляет межведомственные запросы в следующие органы:</w:t>
      </w:r>
    </w:p>
    <w:p w:rsidR="006A5834" w:rsidRPr="00DF643D" w:rsidRDefault="006A5834" w:rsidP="006A5834">
      <w:pPr>
        <w:pStyle w:val="a3"/>
        <w:ind w:firstLine="539"/>
        <w:rPr>
          <w:rFonts w:ascii="Arial" w:hAnsi="Arial" w:cs="Arial"/>
          <w:sz w:val="24"/>
          <w:szCs w:val="24"/>
        </w:rPr>
      </w:pPr>
      <w:r w:rsidRPr="00DF643D">
        <w:rPr>
          <w:rFonts w:ascii="Arial" w:hAnsi="Arial" w:cs="Arial"/>
          <w:sz w:val="24"/>
          <w:szCs w:val="24"/>
        </w:rPr>
        <w:lastRenderedPageBreak/>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 xml:space="preserve">Отдел по вопросам миграции ОМВД России по </w:t>
      </w:r>
      <w:r w:rsidR="00727B2A" w:rsidRPr="00DF643D">
        <w:rPr>
          <w:rFonts w:ascii="Arial" w:hAnsi="Arial" w:cs="Arial"/>
          <w:sz w:val="24"/>
          <w:szCs w:val="24"/>
        </w:rPr>
        <w:t>Дуванскому</w:t>
      </w:r>
      <w:r w:rsidRPr="00DF643D">
        <w:rPr>
          <w:rFonts w:ascii="Arial" w:hAnsi="Arial" w:cs="Arial"/>
          <w:sz w:val="24"/>
          <w:szCs w:val="24"/>
        </w:rPr>
        <w:t xml:space="preserve"> району.</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Сотрудник Уполномоченного органа</w:t>
      </w:r>
      <w:r w:rsidRPr="00DF643D">
        <w:rPr>
          <w:rFonts w:ascii="Arial" w:hAnsi="Arial" w:cs="Arial"/>
          <w:i/>
          <w:iCs/>
          <w:sz w:val="24"/>
          <w:szCs w:val="24"/>
        </w:rPr>
        <w:t> </w:t>
      </w:r>
      <w:r w:rsidRPr="00DF643D">
        <w:rPr>
          <w:rFonts w:ascii="Arial" w:hAnsi="Arial" w:cs="Arial"/>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Ответ на межведомственный запрос направляется сотруднику Уполномоченного органа,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Уполномоченный орган, в течение одного рабочего дня с момента поступления ответа на межведомственный запрос.</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В случае не поступления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Уполномоченный орган</w:t>
      </w:r>
      <w:r w:rsidRPr="00DF643D">
        <w:rPr>
          <w:rFonts w:ascii="Arial" w:hAnsi="Arial" w:cs="Arial"/>
          <w:i/>
          <w:iCs/>
          <w:sz w:val="24"/>
          <w:szCs w:val="24"/>
        </w:rPr>
        <w:t>, </w:t>
      </w:r>
      <w:r w:rsidRPr="00DF643D">
        <w:rPr>
          <w:rFonts w:ascii="Arial" w:hAnsi="Arial" w:cs="Arial"/>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Уполномоченный орган в соответствии с заключенным соглашением о взаимодействии и порядком делопроизводства в многофункциональном центре.</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3.6.4. Результатом административной процедуры является:</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 xml:space="preserve">1) в многофункциональных центрах при наличии всех документов, предусмотренных пунктами </w:t>
      </w:r>
      <w:r w:rsidRPr="00DF643D">
        <w:rPr>
          <w:rFonts w:ascii="Arial" w:hAnsi="Arial" w:cs="Arial"/>
          <w:color w:val="000000"/>
          <w:sz w:val="24"/>
          <w:szCs w:val="24"/>
        </w:rPr>
        <w:t>2.8. и 2.9.</w:t>
      </w:r>
      <w:r w:rsidRPr="00DF643D">
        <w:rPr>
          <w:rFonts w:ascii="Arial" w:hAnsi="Arial" w:cs="Arial"/>
          <w:sz w:val="24"/>
          <w:szCs w:val="24"/>
        </w:rPr>
        <w:t xml:space="preserve"> Административного регламента – передача заявления и прилагаемых к нему документов в Уполномоченный орган;</w:t>
      </w:r>
    </w:p>
    <w:p w:rsidR="006A5834" w:rsidRPr="00DF643D" w:rsidRDefault="006A5834" w:rsidP="006A5834">
      <w:pPr>
        <w:shd w:val="clear" w:color="auto" w:fill="FCFCFC"/>
        <w:tabs>
          <w:tab w:val="num" w:pos="0"/>
        </w:tabs>
        <w:ind w:firstLine="720"/>
        <w:jc w:val="both"/>
        <w:rPr>
          <w:rFonts w:ascii="Arial" w:hAnsi="Arial" w:cs="Arial"/>
          <w:sz w:val="24"/>
          <w:szCs w:val="24"/>
        </w:rPr>
      </w:pPr>
      <w:r w:rsidRPr="00DF643D">
        <w:rPr>
          <w:rFonts w:ascii="Arial" w:hAnsi="Arial" w:cs="Arial"/>
          <w:sz w:val="24"/>
          <w:szCs w:val="24"/>
        </w:rPr>
        <w:t>2) в Уполномоченном органе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Уполномоченного органа.</w:t>
      </w:r>
    </w:p>
    <w:p w:rsidR="006A5834" w:rsidRPr="00DF643D" w:rsidRDefault="006A5834" w:rsidP="006A5834">
      <w:pPr>
        <w:shd w:val="clear" w:color="auto" w:fill="FCFCFC"/>
        <w:ind w:firstLine="720"/>
        <w:jc w:val="both"/>
        <w:rPr>
          <w:rFonts w:ascii="Arial" w:hAnsi="Arial" w:cs="Arial"/>
          <w:sz w:val="24"/>
          <w:szCs w:val="24"/>
        </w:rPr>
      </w:pP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bCs/>
          <w:sz w:val="24"/>
          <w:szCs w:val="24"/>
        </w:rPr>
        <w:t>3.7. Принятие решения о предоставлении (об отказе в предоставлении) муниципальной услуги и подготовка результата.</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t>3.7.1.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Уполномоченного органа</w:t>
      </w:r>
      <w:r w:rsidRPr="00DF643D">
        <w:rPr>
          <w:rFonts w:ascii="Arial" w:hAnsi="Arial" w:cs="Arial"/>
          <w:i/>
          <w:iCs/>
          <w:sz w:val="24"/>
          <w:szCs w:val="24"/>
        </w:rPr>
        <w:t>, </w:t>
      </w:r>
      <w:r w:rsidRPr="00DF643D">
        <w:rPr>
          <w:rFonts w:ascii="Arial" w:hAnsi="Arial" w:cs="Arial"/>
          <w:sz w:val="24"/>
          <w:szCs w:val="24"/>
        </w:rPr>
        <w:t>ответственным за подготовку документов по муниципальной услуге, пакет документов, указанных в пунктах 2.8. и 2.9. Административного регламента.</w:t>
      </w:r>
    </w:p>
    <w:p w:rsidR="006A5834" w:rsidRPr="00DF643D" w:rsidRDefault="006A5834" w:rsidP="006A5834">
      <w:pPr>
        <w:shd w:val="clear" w:color="auto" w:fill="FCFCFC"/>
        <w:ind w:firstLine="720"/>
        <w:jc w:val="both"/>
        <w:rPr>
          <w:rFonts w:ascii="Arial" w:hAnsi="Arial" w:cs="Arial"/>
          <w:sz w:val="24"/>
          <w:szCs w:val="24"/>
        </w:rPr>
      </w:pPr>
      <w:r w:rsidRPr="00DF643D">
        <w:rPr>
          <w:rFonts w:ascii="Arial" w:hAnsi="Arial" w:cs="Arial"/>
          <w:sz w:val="24"/>
          <w:szCs w:val="24"/>
        </w:rPr>
        <w:lastRenderedPageBreak/>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 xml:space="preserve"> Принятие решения о предоставлении (об отказе предоставления) муниципальной услуги осуществляется </w:t>
      </w:r>
      <w:r w:rsidRPr="00DF643D">
        <w:rPr>
          <w:rFonts w:ascii="Arial" w:hAnsi="Arial" w:cs="Arial"/>
          <w:i/>
          <w:iCs/>
          <w:sz w:val="24"/>
          <w:szCs w:val="24"/>
        </w:rPr>
        <w:t> </w:t>
      </w:r>
      <w:r w:rsidRPr="00DF643D">
        <w:rPr>
          <w:rFonts w:ascii="Arial" w:hAnsi="Arial" w:cs="Arial"/>
          <w:sz w:val="24"/>
          <w:szCs w:val="24"/>
        </w:rPr>
        <w:t xml:space="preserve"> специалистом Уполномоченного органа. </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3.7.2.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3.7.3. В случае отсутствия оснований для отказа в предоставлении муниципальной услуги – уполномоченный специалист в соответствие с заявлением</w:t>
      </w:r>
      <w:r w:rsidRPr="00DF643D">
        <w:rPr>
          <w:rFonts w:ascii="Arial" w:hAnsi="Arial" w:cs="Arial"/>
          <w:i/>
          <w:iCs/>
          <w:sz w:val="24"/>
          <w:szCs w:val="24"/>
        </w:rPr>
        <w:t> </w:t>
      </w:r>
      <w:r w:rsidRPr="00DF643D">
        <w:rPr>
          <w:rFonts w:ascii="Arial" w:hAnsi="Arial" w:cs="Arial"/>
          <w:sz w:val="24"/>
          <w:szCs w:val="24"/>
        </w:rPr>
        <w:t>готовит запрашиваемые заявителем справки (выписки) и представляет на подпись руководителю Уполномоченного органа либо лица его замещающего.</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3.7.4. 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результата муниципальной услуги, указанного в пункте 3.7.3. настоящего административного регламента.</w:t>
      </w:r>
    </w:p>
    <w:p w:rsidR="006A5834" w:rsidRPr="00DF643D" w:rsidRDefault="006A5834" w:rsidP="006A5834">
      <w:pPr>
        <w:shd w:val="clear" w:color="auto" w:fill="FCFCFC"/>
        <w:ind w:firstLine="708"/>
        <w:jc w:val="both"/>
        <w:rPr>
          <w:rFonts w:ascii="Arial" w:hAnsi="Arial" w:cs="Arial"/>
          <w:i/>
          <w:iCs/>
          <w:sz w:val="24"/>
          <w:szCs w:val="24"/>
        </w:rPr>
      </w:pPr>
      <w:r w:rsidRPr="00DF643D">
        <w:rPr>
          <w:rFonts w:ascii="Arial" w:hAnsi="Arial" w:cs="Arial"/>
          <w:sz w:val="24"/>
          <w:szCs w:val="24"/>
        </w:rPr>
        <w:t>3.7.5.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справок (выписок) и (или) в информационную систему Уполномоченного органа</w:t>
      </w:r>
      <w:r w:rsidRPr="00DF643D">
        <w:rPr>
          <w:rFonts w:ascii="Arial" w:hAnsi="Arial" w:cs="Arial"/>
          <w:i/>
          <w:iCs/>
          <w:sz w:val="24"/>
          <w:szCs w:val="24"/>
        </w:rPr>
        <w:t>.</w:t>
      </w:r>
    </w:p>
    <w:p w:rsidR="006A5834" w:rsidRPr="00DF643D" w:rsidRDefault="006A5834" w:rsidP="006A5834">
      <w:pPr>
        <w:shd w:val="clear" w:color="auto" w:fill="FCFCFC"/>
        <w:ind w:firstLine="708"/>
        <w:jc w:val="both"/>
        <w:rPr>
          <w:rFonts w:ascii="Arial" w:hAnsi="Arial" w:cs="Arial"/>
          <w:sz w:val="24"/>
          <w:szCs w:val="24"/>
        </w:rPr>
      </w:pPr>
    </w:p>
    <w:p w:rsidR="006A5834" w:rsidRPr="00DF643D" w:rsidRDefault="006A5834" w:rsidP="006A5834">
      <w:pPr>
        <w:shd w:val="clear" w:color="auto" w:fill="FCFCFC"/>
        <w:jc w:val="both"/>
        <w:rPr>
          <w:rFonts w:ascii="Arial" w:hAnsi="Arial" w:cs="Arial"/>
          <w:sz w:val="24"/>
          <w:szCs w:val="24"/>
        </w:rPr>
      </w:pPr>
      <w:r w:rsidRPr="00DF643D">
        <w:rPr>
          <w:rFonts w:ascii="Arial" w:hAnsi="Arial" w:cs="Arial"/>
          <w:color w:val="585858"/>
          <w:sz w:val="24"/>
          <w:szCs w:val="24"/>
        </w:rPr>
        <w:t> </w:t>
      </w:r>
      <w:r w:rsidRPr="00DF643D">
        <w:rPr>
          <w:rFonts w:ascii="Arial" w:hAnsi="Arial" w:cs="Arial"/>
          <w:color w:val="585858"/>
          <w:sz w:val="24"/>
          <w:szCs w:val="24"/>
        </w:rPr>
        <w:tab/>
      </w:r>
      <w:r w:rsidRPr="00DF643D">
        <w:rPr>
          <w:rFonts w:ascii="Arial" w:hAnsi="Arial" w:cs="Arial"/>
          <w:bCs/>
          <w:sz w:val="24"/>
          <w:szCs w:val="24"/>
        </w:rPr>
        <w:t>3.8. Выдача документа, являющегося результатом предоставления муниципальной услуги.</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3.8.1.Основанием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документов, указанных в пункте 3.7.3. настоящего Административного регламента, являющихся результатом муниципальной услуги, или решением об отказе в предоставлении муниципальной услуги.</w:t>
      </w:r>
    </w:p>
    <w:p w:rsidR="006A5834" w:rsidRPr="00DF643D" w:rsidRDefault="006A5834" w:rsidP="006A5834">
      <w:pPr>
        <w:shd w:val="clear" w:color="auto" w:fill="FCFCFC"/>
        <w:ind w:firstLine="709"/>
        <w:jc w:val="both"/>
        <w:rPr>
          <w:rFonts w:ascii="Arial" w:hAnsi="Arial" w:cs="Arial"/>
          <w:sz w:val="24"/>
          <w:szCs w:val="24"/>
        </w:rPr>
      </w:pPr>
      <w:r w:rsidRPr="00DF643D">
        <w:rPr>
          <w:rFonts w:ascii="Arial" w:hAnsi="Arial" w:cs="Arial"/>
          <w:sz w:val="24"/>
          <w:szCs w:val="24"/>
        </w:rPr>
        <w:t>3.8.2.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при личном обращении в Уполномоченный орган;</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при личном обращении в многофункциональный центр;</w:t>
      </w:r>
    </w:p>
    <w:p w:rsidR="006A5834" w:rsidRPr="00DF643D" w:rsidRDefault="006A5834" w:rsidP="006A5834">
      <w:pPr>
        <w:shd w:val="clear" w:color="auto" w:fill="FCFCFC"/>
        <w:ind w:firstLine="708"/>
        <w:jc w:val="both"/>
        <w:rPr>
          <w:rFonts w:ascii="Arial" w:hAnsi="Arial" w:cs="Arial"/>
          <w:sz w:val="24"/>
          <w:szCs w:val="24"/>
        </w:rPr>
      </w:pPr>
      <w:r w:rsidRPr="00DF643D">
        <w:rPr>
          <w:rFonts w:ascii="Arial" w:hAnsi="Arial" w:cs="Arial"/>
          <w:sz w:val="24"/>
          <w:szCs w:val="24"/>
        </w:rPr>
        <w:t>посредством почтового отправления на адрес заявителя, указанный в заявлении.</w:t>
      </w:r>
    </w:p>
    <w:p w:rsidR="006A5834" w:rsidRPr="00DF643D" w:rsidRDefault="006A5834" w:rsidP="006A5834">
      <w:pPr>
        <w:ind w:firstLine="709"/>
        <w:jc w:val="center"/>
        <w:rPr>
          <w:rFonts w:ascii="Arial" w:hAnsi="Arial" w:cs="Arial"/>
          <w:b/>
          <w:bCs/>
          <w:sz w:val="24"/>
          <w:szCs w:val="24"/>
        </w:rPr>
      </w:pPr>
    </w:p>
    <w:p w:rsidR="006A5834" w:rsidRPr="00DF643D" w:rsidRDefault="006A5834" w:rsidP="006A5834">
      <w:pPr>
        <w:ind w:firstLine="709"/>
        <w:jc w:val="center"/>
        <w:rPr>
          <w:rFonts w:ascii="Arial" w:hAnsi="Arial" w:cs="Arial"/>
          <w:b/>
          <w:bCs/>
          <w:sz w:val="24"/>
          <w:szCs w:val="24"/>
        </w:rPr>
      </w:pPr>
      <w:r w:rsidRPr="00DF643D">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w:t>
      </w:r>
      <w:r w:rsidRPr="00DF643D">
        <w:rPr>
          <w:rFonts w:ascii="Arial" w:hAnsi="Arial" w:cs="Arial"/>
          <w:color w:val="FF0000"/>
          <w:sz w:val="24"/>
          <w:szCs w:val="24"/>
        </w:rPr>
        <w:t xml:space="preserve"> </w:t>
      </w:r>
      <w:r w:rsidRPr="00DF643D">
        <w:rPr>
          <w:rFonts w:ascii="Arial" w:hAnsi="Arial" w:cs="Arial"/>
          <w:sz w:val="24"/>
          <w:szCs w:val="24"/>
        </w:rPr>
        <w:t>приложению к Административному регламенту.</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В заявлении об исправлении опечаток и </w:t>
      </w:r>
      <w:proofErr w:type="gramStart"/>
      <w:r w:rsidRPr="00DF643D">
        <w:rPr>
          <w:rFonts w:ascii="Arial" w:hAnsi="Arial" w:cs="Arial"/>
          <w:sz w:val="24"/>
          <w:szCs w:val="24"/>
        </w:rPr>
        <w:t>ошибок  в</w:t>
      </w:r>
      <w:proofErr w:type="gramEnd"/>
      <w:r w:rsidRPr="00DF643D">
        <w:rPr>
          <w:rFonts w:ascii="Arial" w:hAnsi="Arial" w:cs="Arial"/>
          <w:sz w:val="24"/>
          <w:szCs w:val="24"/>
        </w:rPr>
        <w:t xml:space="preserve"> обязательном порядке указываются:</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1) наименование Уполномоченного органа, в который подается заявление об исправление опечаток;</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DF643D">
        <w:rPr>
          <w:rFonts w:ascii="Arial" w:hAnsi="Arial" w:cs="Arial"/>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6) реквизиты документа (-</w:t>
      </w:r>
      <w:proofErr w:type="spellStart"/>
      <w:r w:rsidRPr="00DF643D">
        <w:rPr>
          <w:rFonts w:ascii="Arial" w:hAnsi="Arial" w:cs="Arial"/>
          <w:sz w:val="24"/>
          <w:szCs w:val="24"/>
        </w:rPr>
        <w:t>ов</w:t>
      </w:r>
      <w:proofErr w:type="spellEnd"/>
      <w:r w:rsidRPr="00DF643D">
        <w:rPr>
          <w:rFonts w:ascii="Arial" w:hAnsi="Arial" w:cs="Arial"/>
          <w:sz w:val="24"/>
          <w:szCs w:val="24"/>
        </w:rPr>
        <w:t xml:space="preserve">), обосновывающих доводы заявителя о наличии опечатки, а также содержащих правильные сведения.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3.10. К заявлению должен быть приложен оригинал документа, выданного по результатам предоставления государственной услуги.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3.11. Заявление об исправлении опечаток и ошибок представляются следующими способами: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лично в Уполномоченный орган;</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почтовым отправлением;</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в многофункциональный центр.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3.12.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w:t>
      </w:r>
      <w:r w:rsidRPr="00DF643D">
        <w:rPr>
          <w:rFonts w:ascii="Arial" w:hAnsi="Arial" w:cs="Arial"/>
          <w:color w:val="000000" w:themeColor="text1"/>
          <w:sz w:val="24"/>
          <w:szCs w:val="24"/>
        </w:rPr>
        <w:t xml:space="preserve">определенном </w:t>
      </w:r>
      <w:hyperlink r:id="rId14" w:history="1">
        <w:r w:rsidRPr="00DF643D">
          <w:rPr>
            <w:rFonts w:ascii="Arial" w:hAnsi="Arial" w:cs="Arial"/>
            <w:color w:val="000000" w:themeColor="text1"/>
            <w:sz w:val="24"/>
            <w:szCs w:val="24"/>
          </w:rPr>
          <w:t>частью 1.3 статьи 16</w:t>
        </w:r>
      </w:hyperlink>
      <w:r w:rsidRPr="00DF643D">
        <w:rPr>
          <w:rFonts w:ascii="Arial" w:hAnsi="Arial" w:cs="Arial"/>
          <w:sz w:val="24"/>
          <w:szCs w:val="24"/>
        </w:rPr>
        <w:t xml:space="preserve"> Федерального закона №210-ФЗ.</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3.13. Оснований для отказа в приеме заявления об исправлении опечаток и ошибок не предусмотрено.</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3.14. Основаниями для отказа в исправлении опечаток и ошибок являются:</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1) представленные документы по составу и содержанию не соответствуют требованиям пунктов 3.9 и 3.10. Административного регламента;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2) документы, установленные пунктами 3.9 и 3.10. Административного регламента, поданы способом, не предусмотренным пунктом 3.11. Административного регламента;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 заявитель не является получателем муниципальной услуги;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4) принятое ранее Уполномоченным органом решения об отсутствии опечаток и ошибок.</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3.15. Отказ в исправлении опечаток и ошибок по иным основаниям не допускается.</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3.14 Административного регламента.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3.16.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DF643D">
        <w:rPr>
          <w:rFonts w:ascii="Arial" w:hAnsi="Arial" w:cs="Arial"/>
          <w:sz w:val="24"/>
          <w:szCs w:val="24"/>
        </w:rPr>
        <w:t>ошибок</w:t>
      </w:r>
      <w:proofErr w:type="gramEnd"/>
      <w:r w:rsidRPr="00DF643D">
        <w:rPr>
          <w:rFonts w:ascii="Arial" w:hAnsi="Arial" w:cs="Arial"/>
          <w:sz w:val="24"/>
          <w:szCs w:val="24"/>
        </w:rPr>
        <w:t xml:space="preserve"> и документов приложенных к нему.</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3.17.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предусмотренным Административным регламентом.</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lastRenderedPageBreak/>
        <w:t>3.18. По результатам рассмотрения заявления об исправлении опечаток и ошибок Уполномоченный орган, многофункциональный центр в срок предусмотренный пунктом 3.17 Административного регламента: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3.19.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3.20.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3.18. Административного Регламента.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Один оригинальный экземпляр документа о предоставлении муниципальной услуги, содержащий опечатки и ошибки, подлежит уничтожению.</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Второй оригинальный экземпляр документа, содержащий опечатки и ошибки, хранится в Уполномоченным органе, многофункциональном центре.</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3.21. При исправлении опечаток и ошибок не допускается:</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изменение содержания документов, являющихся результатом предоставления муниципальной услуги;</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5834" w:rsidRPr="00DF643D" w:rsidRDefault="006A5834" w:rsidP="006A5834">
      <w:pPr>
        <w:ind w:firstLine="709"/>
        <w:jc w:val="both"/>
        <w:rPr>
          <w:rFonts w:ascii="Arial" w:hAnsi="Arial" w:cs="Arial"/>
          <w:sz w:val="24"/>
          <w:szCs w:val="24"/>
        </w:rPr>
      </w:pPr>
      <w:r w:rsidRPr="00DF643D">
        <w:rPr>
          <w:rFonts w:ascii="Arial" w:hAnsi="Arial" w:cs="Arial"/>
          <w:sz w:val="24"/>
          <w:szCs w:val="24"/>
        </w:rPr>
        <w:t>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3.23.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A5834" w:rsidRPr="00DF643D" w:rsidRDefault="006A5834" w:rsidP="006A5834">
      <w:pPr>
        <w:ind w:firstLine="709"/>
        <w:rPr>
          <w:rFonts w:ascii="Arial" w:hAnsi="Arial" w:cs="Arial"/>
          <w:sz w:val="24"/>
          <w:szCs w:val="24"/>
        </w:rPr>
      </w:pPr>
    </w:p>
    <w:p w:rsidR="006A5834" w:rsidRPr="00DF643D" w:rsidRDefault="006A5834" w:rsidP="006A5834">
      <w:pPr>
        <w:widowControl w:val="0"/>
        <w:autoSpaceDE w:val="0"/>
        <w:autoSpaceDN w:val="0"/>
        <w:adjustRightInd w:val="0"/>
        <w:ind w:firstLine="709"/>
        <w:jc w:val="center"/>
        <w:rPr>
          <w:rFonts w:ascii="Arial" w:hAnsi="Arial" w:cs="Arial"/>
          <w:b/>
          <w:color w:val="000000"/>
          <w:sz w:val="24"/>
          <w:szCs w:val="24"/>
        </w:rPr>
      </w:pPr>
      <w:r w:rsidRPr="00DF643D">
        <w:rPr>
          <w:rFonts w:ascii="Arial" w:hAnsi="Arial" w:cs="Arial"/>
          <w:b/>
          <w:sz w:val="24"/>
          <w:szCs w:val="24"/>
          <w:lang w:val="en-US"/>
        </w:rPr>
        <w:t>IV</w:t>
      </w:r>
      <w:r w:rsidRPr="00DF643D">
        <w:rPr>
          <w:rFonts w:ascii="Arial" w:hAnsi="Arial" w:cs="Arial"/>
          <w:b/>
          <w:sz w:val="24"/>
          <w:szCs w:val="24"/>
        </w:rPr>
        <w:t xml:space="preserve">. </w:t>
      </w:r>
      <w:r w:rsidRPr="00DF643D">
        <w:rPr>
          <w:rFonts w:ascii="Arial" w:hAnsi="Arial" w:cs="Arial"/>
          <w:b/>
          <w:color w:val="000000"/>
          <w:sz w:val="24"/>
          <w:szCs w:val="24"/>
        </w:rPr>
        <w:t>Формы контроля за исполнением административного регламента</w:t>
      </w:r>
    </w:p>
    <w:p w:rsidR="006A5834" w:rsidRPr="00DF643D" w:rsidRDefault="006A5834" w:rsidP="006A5834">
      <w:pPr>
        <w:widowControl w:val="0"/>
        <w:autoSpaceDE w:val="0"/>
        <w:autoSpaceDN w:val="0"/>
        <w:adjustRightInd w:val="0"/>
        <w:ind w:firstLine="709"/>
        <w:jc w:val="center"/>
        <w:rPr>
          <w:rFonts w:ascii="Arial" w:hAnsi="Arial" w:cs="Arial"/>
          <w:b/>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Порядок осуществления текущего контроля за соблюдением</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и исполнением ответственными должностными лицами положений</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регламента и иных нормативных правовых актов,</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устанавливающих требования к предоставлению муниципальной</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услуги, а также принятием ими решений</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Текущий контроль осуществляется путем проведения проверок:</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решений о предоставлении (об отказе в предоставлении)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выявления и устранения нарушений прав граждан;</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5834" w:rsidRPr="00DF643D" w:rsidRDefault="006A5834" w:rsidP="006A5834">
      <w:pPr>
        <w:autoSpaceDE w:val="0"/>
        <w:autoSpaceDN w:val="0"/>
        <w:adjustRightInd w:val="0"/>
        <w:ind w:firstLine="540"/>
        <w:jc w:val="both"/>
        <w:rPr>
          <w:rFonts w:ascii="Arial" w:hAnsi="Arial" w:cs="Arial"/>
          <w:sz w:val="24"/>
          <w:szCs w:val="24"/>
        </w:rPr>
      </w:pPr>
    </w:p>
    <w:p w:rsidR="006A5834" w:rsidRPr="00DF643D" w:rsidRDefault="006A5834" w:rsidP="006A5834">
      <w:pPr>
        <w:autoSpaceDE w:val="0"/>
        <w:autoSpaceDN w:val="0"/>
        <w:adjustRightInd w:val="0"/>
        <w:ind w:firstLine="540"/>
        <w:jc w:val="both"/>
        <w:rPr>
          <w:rFonts w:ascii="Arial" w:hAnsi="Arial" w:cs="Arial"/>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Порядок и периодичность осуществления плановых и внеплановых</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проверок полноты и качества предоставления муниципальной</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услуги, в том числе порядок и формы контроля за полнотой</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и качеством предоставления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соблюдение сроков предоставления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соблюдение положений настоящего Административного регламента;</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Основанием для проведения внеплановых проверок являются:</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Проверка осуществляется на основании приказа Уполномоченного органа.</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6A5834" w:rsidRPr="00DF643D" w:rsidRDefault="006A5834" w:rsidP="006A5834">
      <w:pPr>
        <w:autoSpaceDE w:val="0"/>
        <w:autoSpaceDN w:val="0"/>
        <w:adjustRightInd w:val="0"/>
        <w:ind w:firstLine="540"/>
        <w:jc w:val="both"/>
        <w:rPr>
          <w:rFonts w:ascii="Arial" w:hAnsi="Arial" w:cs="Arial"/>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Ответственность должностных лиц за решения и действия</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(бездействие), принимаемые (осуществляемые) ими в ходе</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5834" w:rsidRPr="00DF643D" w:rsidRDefault="006A5834" w:rsidP="006A5834">
      <w:pPr>
        <w:autoSpaceDE w:val="0"/>
        <w:autoSpaceDN w:val="0"/>
        <w:adjustRightInd w:val="0"/>
        <w:ind w:firstLine="540"/>
        <w:jc w:val="both"/>
        <w:rPr>
          <w:rFonts w:ascii="Arial" w:hAnsi="Arial" w:cs="Arial"/>
          <w:b/>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Требования к порядку и формам контроля за предоставлением</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муниципальной услуги, в том числе со стороны граждан,</w:t>
      </w:r>
    </w:p>
    <w:p w:rsidR="006A5834" w:rsidRPr="00DF643D" w:rsidRDefault="006A5834" w:rsidP="006A5834">
      <w:pPr>
        <w:autoSpaceDE w:val="0"/>
        <w:autoSpaceDN w:val="0"/>
        <w:adjustRightInd w:val="0"/>
        <w:jc w:val="center"/>
        <w:rPr>
          <w:rFonts w:ascii="Arial" w:hAnsi="Arial" w:cs="Arial"/>
          <w:b/>
          <w:sz w:val="24"/>
          <w:szCs w:val="24"/>
        </w:rPr>
      </w:pPr>
      <w:r w:rsidRPr="00DF643D">
        <w:rPr>
          <w:rFonts w:ascii="Arial" w:hAnsi="Arial" w:cs="Arial"/>
          <w:b/>
          <w:sz w:val="24"/>
          <w:szCs w:val="24"/>
        </w:rPr>
        <w:t>их объединений и организаций</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Граждане, их объединения и организации также имеют право:</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вносить предложения о мерах по устранению нарушений настоящего Административного регламента.</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widowControl w:val="0"/>
        <w:autoSpaceDE w:val="0"/>
        <w:autoSpaceDN w:val="0"/>
        <w:adjustRightInd w:val="0"/>
        <w:ind w:firstLine="709"/>
        <w:jc w:val="center"/>
        <w:outlineLvl w:val="1"/>
        <w:rPr>
          <w:rFonts w:ascii="Arial" w:hAnsi="Arial" w:cs="Arial"/>
          <w:b/>
          <w:sz w:val="24"/>
          <w:szCs w:val="24"/>
        </w:rPr>
      </w:pPr>
      <w:r w:rsidRPr="00DF643D">
        <w:rPr>
          <w:rFonts w:ascii="Arial" w:hAnsi="Arial" w:cs="Arial"/>
          <w:b/>
          <w:sz w:val="24"/>
          <w:szCs w:val="24"/>
          <w:lang w:val="en-US"/>
        </w:rPr>
        <w:t>V</w:t>
      </w:r>
      <w:r w:rsidRPr="00DF643D">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5834" w:rsidRPr="00DF643D" w:rsidRDefault="006A5834" w:rsidP="006A5834">
      <w:pPr>
        <w:widowControl w:val="0"/>
        <w:autoSpaceDE w:val="0"/>
        <w:autoSpaceDN w:val="0"/>
        <w:adjustRightInd w:val="0"/>
        <w:ind w:firstLine="709"/>
        <w:jc w:val="both"/>
        <w:outlineLvl w:val="1"/>
        <w:rPr>
          <w:rFonts w:ascii="Arial" w:hAnsi="Arial" w:cs="Arial"/>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DF643D">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DF643D">
          <w:rPr>
            <w:rFonts w:ascii="Arial" w:hAnsi="Arial" w:cs="Arial"/>
            <w:bCs/>
            <w:sz w:val="24"/>
            <w:szCs w:val="24"/>
          </w:rPr>
          <w:t>частью 1.1 статьи 16</w:t>
        </w:r>
      </w:hyperlink>
      <w:r w:rsidRPr="00DF643D">
        <w:rPr>
          <w:rFonts w:ascii="Arial" w:hAnsi="Arial" w:cs="Arial"/>
          <w:bCs/>
          <w:sz w:val="24"/>
          <w:szCs w:val="24"/>
        </w:rPr>
        <w:t xml:space="preserve"> Федерального закона № 210-ФЗ (далее - привлекаемая организация), и их работников </w:t>
      </w:r>
      <w:r w:rsidRPr="00DF643D">
        <w:rPr>
          <w:rFonts w:ascii="Arial" w:hAnsi="Arial" w:cs="Arial"/>
          <w:sz w:val="24"/>
          <w:szCs w:val="24"/>
        </w:rPr>
        <w:t>в досудебном (внесудебном) порядке (далее – жалоба).</w:t>
      </w:r>
    </w:p>
    <w:p w:rsidR="006A5834" w:rsidRPr="00DF643D" w:rsidRDefault="006A5834" w:rsidP="006A5834">
      <w:pPr>
        <w:autoSpaceDE w:val="0"/>
        <w:autoSpaceDN w:val="0"/>
        <w:adjustRightInd w:val="0"/>
        <w:ind w:firstLine="709"/>
        <w:jc w:val="both"/>
        <w:outlineLvl w:val="0"/>
        <w:rPr>
          <w:rFonts w:ascii="Arial" w:hAnsi="Arial" w:cs="Arial"/>
          <w:b/>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Предмет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DF643D">
          <w:rPr>
            <w:rStyle w:val="af9"/>
            <w:rFonts w:ascii="Arial" w:hAnsi="Arial" w:cs="Arial"/>
            <w:color w:val="000000" w:themeColor="text1"/>
            <w:sz w:val="24"/>
            <w:szCs w:val="24"/>
            <w:u w:val="none"/>
          </w:rPr>
          <w:t>статьями 11.1</w:t>
        </w:r>
      </w:hyperlink>
      <w:r w:rsidRPr="00DF643D">
        <w:rPr>
          <w:rFonts w:ascii="Arial" w:hAnsi="Arial" w:cs="Arial"/>
          <w:color w:val="000000" w:themeColor="text1"/>
          <w:sz w:val="24"/>
          <w:szCs w:val="24"/>
        </w:rPr>
        <w:t xml:space="preserve"> и </w:t>
      </w:r>
      <w:hyperlink r:id="rId17" w:history="1">
        <w:r w:rsidRPr="00DF643D">
          <w:rPr>
            <w:rStyle w:val="af9"/>
            <w:rFonts w:ascii="Arial" w:hAnsi="Arial" w:cs="Arial"/>
            <w:color w:val="000000" w:themeColor="text1"/>
            <w:sz w:val="24"/>
            <w:szCs w:val="24"/>
            <w:u w:val="none"/>
          </w:rPr>
          <w:t>11.2</w:t>
        </w:r>
      </w:hyperlink>
      <w:r w:rsidRPr="00DF643D">
        <w:rPr>
          <w:rFonts w:ascii="Arial" w:hAnsi="Arial" w:cs="Arial"/>
          <w:color w:val="000000" w:themeColor="text1"/>
          <w:sz w:val="24"/>
          <w:szCs w:val="24"/>
        </w:rPr>
        <w:t xml:space="preserve"> </w:t>
      </w:r>
      <w:r w:rsidRPr="00DF643D">
        <w:rPr>
          <w:rFonts w:ascii="Arial" w:hAnsi="Arial" w:cs="Arial"/>
          <w:sz w:val="24"/>
          <w:szCs w:val="24"/>
        </w:rPr>
        <w:t>Федерального закона № 210-ФЗ, в том числе в следующих случаях:</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нарушение срока регистрации запроса заявителя о предоставлении муниципальной услуги, комплексного запроса, указанного в статье 15.1 </w:t>
      </w:r>
      <w:r w:rsidRPr="00DF643D">
        <w:rPr>
          <w:rFonts w:ascii="Arial" w:hAnsi="Arial" w:cs="Arial"/>
          <w:bCs/>
          <w:sz w:val="24"/>
          <w:szCs w:val="24"/>
        </w:rPr>
        <w:t>Федерального закона № 210-ФЗ</w:t>
      </w:r>
      <w:r w:rsidRPr="00DF643D">
        <w:rPr>
          <w:rFonts w:ascii="Arial" w:hAnsi="Arial" w:cs="Arial"/>
          <w:sz w:val="24"/>
          <w:szCs w:val="24"/>
        </w:rPr>
        <w:t>;</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F643D">
          <w:rPr>
            <w:rFonts w:ascii="Arial" w:hAnsi="Arial" w:cs="Arial"/>
            <w:color w:val="000000" w:themeColor="text1"/>
            <w:sz w:val="24"/>
            <w:szCs w:val="24"/>
          </w:rPr>
          <w:t>частью 1.3 статьи 16</w:t>
        </w:r>
      </w:hyperlink>
      <w:r w:rsidRPr="00DF643D">
        <w:rPr>
          <w:rFonts w:ascii="Arial" w:hAnsi="Arial" w:cs="Arial"/>
          <w:sz w:val="24"/>
          <w:szCs w:val="24"/>
        </w:rPr>
        <w:t xml:space="preserve"> Федерального закона № 210-ФЗ;</w:t>
      </w:r>
    </w:p>
    <w:p w:rsidR="006A5834" w:rsidRPr="00DF643D" w:rsidRDefault="006A5834" w:rsidP="006A5834">
      <w:pPr>
        <w:autoSpaceDE w:val="0"/>
        <w:autoSpaceDN w:val="0"/>
        <w:adjustRightInd w:val="0"/>
        <w:ind w:firstLine="540"/>
        <w:jc w:val="both"/>
        <w:rPr>
          <w:rFonts w:ascii="Arial" w:hAnsi="Arial" w:cs="Arial"/>
          <w:sz w:val="24"/>
          <w:szCs w:val="24"/>
        </w:rPr>
      </w:pPr>
      <w:r w:rsidRPr="00DF643D">
        <w:rPr>
          <w:rFonts w:ascii="Arial" w:hAnsi="Arial" w:cs="Arial"/>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DF643D">
        <w:rPr>
          <w:rFonts w:ascii="Arial" w:hAnsi="Arial" w:cs="Arial"/>
          <w:sz w:val="24"/>
          <w:szCs w:val="24"/>
        </w:rPr>
        <w:t>актами  для</w:t>
      </w:r>
      <w:proofErr w:type="gramEnd"/>
      <w:r w:rsidRPr="00DF643D">
        <w:rPr>
          <w:rFonts w:ascii="Arial" w:hAnsi="Arial" w:cs="Arial"/>
          <w:sz w:val="24"/>
          <w:szCs w:val="24"/>
        </w:rPr>
        <w:t xml:space="preserve">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Федерального закона № 210-ФЗ;</w:t>
      </w:r>
    </w:p>
    <w:p w:rsidR="006A5834" w:rsidRPr="00DF643D" w:rsidRDefault="006A5834" w:rsidP="006A5834">
      <w:pPr>
        <w:autoSpaceDE w:val="0"/>
        <w:autoSpaceDN w:val="0"/>
        <w:adjustRightInd w:val="0"/>
        <w:ind w:firstLine="851"/>
        <w:jc w:val="both"/>
        <w:rPr>
          <w:rFonts w:ascii="Arial" w:hAnsi="Arial" w:cs="Arial"/>
          <w:sz w:val="24"/>
          <w:szCs w:val="24"/>
        </w:rPr>
      </w:pPr>
      <w:r w:rsidRPr="00DF643D">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Федерального закона № 210-ФЗ;</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нарушение срока или порядка выдачи документов по результатам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color w:val="000000" w:themeColor="text1"/>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w:t>
      </w:r>
      <w:r w:rsidRPr="00DF643D">
        <w:rPr>
          <w:rFonts w:ascii="Arial" w:hAnsi="Arial" w:cs="Arial"/>
          <w:sz w:val="24"/>
          <w:szCs w:val="24"/>
        </w:rPr>
        <w:t>дерального закона № 210-ФЗ;</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jc w:val="center"/>
        <w:rPr>
          <w:rFonts w:ascii="Arial" w:hAnsi="Arial" w:cs="Arial"/>
          <w:b/>
          <w:color w:val="000000"/>
          <w:sz w:val="24"/>
          <w:szCs w:val="24"/>
        </w:rPr>
      </w:pPr>
      <w:r w:rsidRPr="00DF643D">
        <w:rPr>
          <w:rFonts w:ascii="Arial" w:hAnsi="Arial" w:cs="Arial"/>
          <w:b/>
          <w:color w:val="000000"/>
          <w:sz w:val="24"/>
          <w:szCs w:val="24"/>
        </w:rPr>
        <w:t xml:space="preserve">Органы местного самоуправления, организации и </w:t>
      </w:r>
      <w:r w:rsidRPr="00DF643D">
        <w:rPr>
          <w:rFonts w:ascii="Arial" w:hAnsi="Arial" w:cs="Arial"/>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5.3. Жалоба на решения и действия (бездействие) Уполномоченного органа, должностного лица Уполномоченного органа, муниципального служащего подается руководителю Уполномоченного органа.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DF643D">
        <w:rPr>
          <w:rFonts w:ascii="Arial" w:hAnsi="Arial" w:cs="Arial"/>
          <w:sz w:val="24"/>
          <w:szCs w:val="24"/>
        </w:rPr>
        <w:t>его отсутствия</w:t>
      </w:r>
      <w:proofErr w:type="gramEnd"/>
      <w:r w:rsidRPr="00DF643D">
        <w:rPr>
          <w:rFonts w:ascii="Arial" w:hAnsi="Arial" w:cs="Arial"/>
          <w:sz w:val="24"/>
          <w:szCs w:val="24"/>
        </w:rPr>
        <w:t xml:space="preserve"> рассматривается непосредственно руководителем Уполномоченного органа.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5834" w:rsidRPr="00DF643D" w:rsidRDefault="006A5834" w:rsidP="006A5834">
      <w:pPr>
        <w:autoSpaceDE w:val="0"/>
        <w:autoSpaceDN w:val="0"/>
        <w:adjustRightInd w:val="0"/>
        <w:ind w:firstLine="540"/>
        <w:jc w:val="both"/>
        <w:rPr>
          <w:rFonts w:ascii="Arial" w:hAnsi="Arial" w:cs="Arial"/>
          <w:bCs/>
          <w:sz w:val="24"/>
          <w:szCs w:val="24"/>
        </w:rPr>
      </w:pPr>
      <w:r w:rsidRPr="00DF643D">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В Уполномоченном органе, предоставляющем муниципальную услугу, многофункциональном центре, </w:t>
      </w:r>
      <w:proofErr w:type="gramStart"/>
      <w:r w:rsidRPr="00DF643D">
        <w:rPr>
          <w:rFonts w:ascii="Arial" w:hAnsi="Arial" w:cs="Arial"/>
          <w:sz w:val="24"/>
          <w:szCs w:val="24"/>
        </w:rPr>
        <w:t>привлекаемой  организации</w:t>
      </w:r>
      <w:proofErr w:type="gramEnd"/>
      <w:r w:rsidRPr="00DF643D">
        <w:rPr>
          <w:rFonts w:ascii="Arial" w:hAnsi="Arial" w:cs="Arial"/>
          <w:sz w:val="24"/>
          <w:szCs w:val="24"/>
        </w:rPr>
        <w:t>, учредителя многофункционального центра определяются уполномоченные на рассмотрение жалоб должностные лица.</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Порядок подачи и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Жалоба должна содержать:</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DF643D">
        <w:rPr>
          <w:rFonts w:ascii="Arial" w:hAnsi="Arial" w:cs="Arial"/>
          <w:sz w:val="24"/>
          <w:szCs w:val="24"/>
        </w:rPr>
        <w:t>служащего,  многофункционального</w:t>
      </w:r>
      <w:proofErr w:type="gramEnd"/>
      <w:r w:rsidRPr="00DF643D">
        <w:rPr>
          <w:rFonts w:ascii="Arial" w:hAnsi="Arial" w:cs="Arial"/>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F643D">
        <w:rPr>
          <w:rFonts w:ascii="Arial" w:hAnsi="Arial" w:cs="Arial"/>
          <w:sz w:val="24"/>
          <w:szCs w:val="24"/>
        </w:rPr>
        <w:t>.</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оформленная в соответствии с законодательством Российской Федерации доверенность;</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5.5. Прием жалоб в письменной форме осуществляется: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Время приема жалоб должно совпадать со временем предоставления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Жалоба в письменной форме может быть также направлена по почте.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sz w:val="24"/>
          <w:szCs w:val="24"/>
        </w:rPr>
        <w:t>5.5.2. М</w:t>
      </w:r>
      <w:r w:rsidRPr="00DF643D">
        <w:rPr>
          <w:rFonts w:ascii="Arial" w:hAnsi="Arial" w:cs="Arial"/>
          <w:bCs/>
          <w:sz w:val="24"/>
          <w:szCs w:val="24"/>
        </w:rPr>
        <w:t xml:space="preserve">ногофункциональным центром или привлекаемой организацией. </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При поступлении жалобы на</w:t>
      </w:r>
      <w:r w:rsidRPr="00DF643D">
        <w:rPr>
          <w:rFonts w:ascii="Arial" w:hAnsi="Arial" w:cs="Arial"/>
          <w:sz w:val="24"/>
          <w:szCs w:val="24"/>
        </w:rPr>
        <w:t xml:space="preserve"> решения и (или) действия (бездействия) Уполномоченного органа, его должностного лица, муниципального служащего</w:t>
      </w:r>
      <w:r w:rsidRPr="00DF643D">
        <w:rPr>
          <w:rFonts w:ascii="Arial" w:hAnsi="Arial" w:cs="Arial"/>
          <w:bCs/>
          <w:sz w:val="24"/>
          <w:szCs w:val="24"/>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 этом срок рассмотрения жалобы исчисляется со дня регистрации жалобы в Уполномоченном органе.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5.6. В электронном виде жалоба может быть подана заявителем посредством:</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5.6.1. официального сайта Уполномоченного органа- Администрации сельского поселения </w:t>
      </w:r>
      <w:r w:rsidR="00B74167" w:rsidRPr="00DF643D">
        <w:rPr>
          <w:rFonts w:ascii="Arial" w:hAnsi="Arial" w:cs="Arial"/>
          <w:sz w:val="24"/>
          <w:szCs w:val="24"/>
        </w:rPr>
        <w:t>Метелинский</w:t>
      </w:r>
      <w:r w:rsidRPr="00DF643D">
        <w:rPr>
          <w:rFonts w:ascii="Arial" w:hAnsi="Arial" w:cs="Arial"/>
          <w:sz w:val="24"/>
          <w:szCs w:val="24"/>
        </w:rPr>
        <w:t xml:space="preserve"> сельсовет муниципального района </w:t>
      </w:r>
      <w:r w:rsidR="00B74167" w:rsidRPr="00DF643D">
        <w:rPr>
          <w:rFonts w:ascii="Arial" w:hAnsi="Arial" w:cs="Arial"/>
          <w:sz w:val="24"/>
          <w:szCs w:val="24"/>
        </w:rPr>
        <w:t>Дуванский</w:t>
      </w:r>
      <w:r w:rsidRPr="00DF643D">
        <w:rPr>
          <w:rFonts w:ascii="Arial" w:hAnsi="Arial" w:cs="Arial"/>
          <w:sz w:val="24"/>
          <w:szCs w:val="24"/>
        </w:rPr>
        <w:t xml:space="preserve"> район Республики Башкортостан в сети Интернет;</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При подаче жалобы в электронном виде документы, указанные в </w:t>
      </w:r>
      <w:hyperlink r:id="rId22" w:anchor="Par33" w:history="1">
        <w:r w:rsidRPr="00DF643D">
          <w:rPr>
            <w:rStyle w:val="af9"/>
            <w:rFonts w:ascii="Arial" w:hAnsi="Arial" w:cs="Arial"/>
            <w:color w:val="000000" w:themeColor="text1"/>
            <w:sz w:val="24"/>
            <w:szCs w:val="24"/>
            <w:u w:val="none"/>
          </w:rPr>
          <w:t>пункте 5.4</w:t>
        </w:r>
      </w:hyperlink>
      <w:r w:rsidRPr="00DF643D">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 xml:space="preserve">В случае,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w:t>
      </w:r>
      <w:proofErr w:type="gramStart"/>
      <w:r w:rsidRPr="00DF643D">
        <w:rPr>
          <w:rFonts w:ascii="Arial" w:hAnsi="Arial" w:cs="Arial"/>
          <w:sz w:val="24"/>
          <w:szCs w:val="24"/>
        </w:rPr>
        <w:t>орган  направляет</w:t>
      </w:r>
      <w:proofErr w:type="gramEnd"/>
      <w:r w:rsidRPr="00DF643D">
        <w:rPr>
          <w:rFonts w:ascii="Arial" w:hAnsi="Arial" w:cs="Arial"/>
          <w:sz w:val="24"/>
          <w:szCs w:val="24"/>
        </w:rPr>
        <w:t xml:space="preserve"> жалобу в уполномоченный на ее рассмотрение орган и в письменной форме информирует заявителя о перенаправлении жалобы.</w:t>
      </w:r>
    </w:p>
    <w:p w:rsidR="006A5834" w:rsidRPr="00DF643D" w:rsidRDefault="006A5834" w:rsidP="006A5834">
      <w:pPr>
        <w:autoSpaceDE w:val="0"/>
        <w:autoSpaceDN w:val="0"/>
        <w:adjustRightInd w:val="0"/>
        <w:ind w:firstLine="709"/>
        <w:jc w:val="both"/>
        <w:outlineLvl w:val="0"/>
        <w:rPr>
          <w:rFonts w:ascii="Arial" w:hAnsi="Arial" w:cs="Arial"/>
          <w:b/>
          <w:sz w:val="24"/>
          <w:szCs w:val="24"/>
        </w:rPr>
      </w:pPr>
    </w:p>
    <w:p w:rsidR="006A5834" w:rsidRPr="00DF643D" w:rsidRDefault="006A5834" w:rsidP="006A5834">
      <w:pPr>
        <w:autoSpaceDE w:val="0"/>
        <w:autoSpaceDN w:val="0"/>
        <w:adjustRightInd w:val="0"/>
        <w:ind w:firstLine="142"/>
        <w:jc w:val="center"/>
        <w:outlineLvl w:val="0"/>
        <w:rPr>
          <w:rFonts w:ascii="Arial" w:hAnsi="Arial" w:cs="Arial"/>
          <w:b/>
          <w:sz w:val="24"/>
          <w:szCs w:val="24"/>
        </w:rPr>
      </w:pPr>
      <w:r w:rsidRPr="00DF643D">
        <w:rPr>
          <w:rFonts w:ascii="Arial" w:hAnsi="Arial" w:cs="Arial"/>
          <w:b/>
          <w:sz w:val="24"/>
          <w:szCs w:val="24"/>
        </w:rPr>
        <w:t>Сроки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5.7. Жалоба, поступившая в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 случае обжалования отказа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sz w:val="24"/>
          <w:szCs w:val="24"/>
        </w:rPr>
      </w:pPr>
      <w:r w:rsidRPr="00DF643D">
        <w:rPr>
          <w:rFonts w:ascii="Arial" w:hAnsi="Arial" w:cs="Arial"/>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5.8. Оснований для приостановления рассмотрения жалобы не имеется.</w:t>
      </w:r>
    </w:p>
    <w:p w:rsidR="006A5834" w:rsidRPr="00DF643D" w:rsidRDefault="006A5834" w:rsidP="006A5834">
      <w:pPr>
        <w:autoSpaceDE w:val="0"/>
        <w:autoSpaceDN w:val="0"/>
        <w:adjustRightInd w:val="0"/>
        <w:ind w:firstLine="709"/>
        <w:jc w:val="both"/>
        <w:rPr>
          <w:rFonts w:ascii="Arial" w:hAnsi="Arial" w:cs="Arial"/>
          <w:sz w:val="24"/>
          <w:szCs w:val="24"/>
        </w:rPr>
      </w:pPr>
    </w:p>
    <w:p w:rsidR="006A5834" w:rsidRPr="00DF643D" w:rsidRDefault="006A5834" w:rsidP="006A5834">
      <w:pPr>
        <w:autoSpaceDE w:val="0"/>
        <w:autoSpaceDN w:val="0"/>
        <w:adjustRightInd w:val="0"/>
        <w:jc w:val="center"/>
        <w:outlineLvl w:val="0"/>
        <w:rPr>
          <w:rFonts w:ascii="Arial" w:hAnsi="Arial" w:cs="Arial"/>
          <w:b/>
          <w:sz w:val="24"/>
          <w:szCs w:val="24"/>
        </w:rPr>
      </w:pPr>
      <w:r w:rsidRPr="00DF643D">
        <w:rPr>
          <w:rFonts w:ascii="Arial" w:hAnsi="Arial" w:cs="Arial"/>
          <w:b/>
          <w:sz w:val="24"/>
          <w:szCs w:val="24"/>
        </w:rPr>
        <w:t>Результат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 удовлетворении жалобы отказывается.</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5834" w:rsidRPr="00DF643D" w:rsidRDefault="006A5834" w:rsidP="006A5834">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текст письменного обращения не позволяет определить суть предложения, заявления или жалобы.</w:t>
      </w:r>
    </w:p>
    <w:p w:rsidR="006A5834" w:rsidRPr="00DF643D" w:rsidRDefault="006A5834" w:rsidP="006A5834">
      <w:pPr>
        <w:autoSpaceDE w:val="0"/>
        <w:autoSpaceDN w:val="0"/>
        <w:adjustRightInd w:val="0"/>
        <w:ind w:firstLine="709"/>
        <w:jc w:val="both"/>
        <w:outlineLvl w:val="0"/>
        <w:rPr>
          <w:rFonts w:ascii="Arial" w:hAnsi="Arial" w:cs="Arial"/>
          <w:sz w:val="24"/>
          <w:szCs w:val="24"/>
        </w:rPr>
      </w:pPr>
    </w:p>
    <w:p w:rsidR="006A5834" w:rsidRPr="00DF643D" w:rsidRDefault="006A5834" w:rsidP="006A5834">
      <w:pPr>
        <w:autoSpaceDE w:val="0"/>
        <w:autoSpaceDN w:val="0"/>
        <w:adjustRightInd w:val="0"/>
        <w:ind w:firstLine="709"/>
        <w:jc w:val="center"/>
        <w:outlineLvl w:val="0"/>
        <w:rPr>
          <w:rFonts w:ascii="Arial" w:hAnsi="Arial" w:cs="Arial"/>
          <w:b/>
          <w:sz w:val="24"/>
          <w:szCs w:val="24"/>
        </w:rPr>
      </w:pPr>
      <w:r w:rsidRPr="00DF643D">
        <w:rPr>
          <w:rFonts w:ascii="Arial" w:hAnsi="Arial" w:cs="Arial"/>
          <w:b/>
          <w:sz w:val="24"/>
          <w:szCs w:val="24"/>
        </w:rPr>
        <w:t>Порядок информирования заявителя о результатах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5.10. Не позднее дня, следующего за днем принятия решения, указанного в </w:t>
      </w:r>
      <w:hyperlink r:id="rId23" w:anchor="Par60" w:history="1">
        <w:r w:rsidRPr="00DF643D">
          <w:rPr>
            <w:rStyle w:val="af9"/>
            <w:rFonts w:ascii="Arial" w:hAnsi="Arial" w:cs="Arial"/>
            <w:color w:val="000000" w:themeColor="text1"/>
            <w:sz w:val="24"/>
            <w:szCs w:val="24"/>
            <w:u w:val="none"/>
          </w:rPr>
          <w:t>пункте 5.9</w:t>
        </w:r>
      </w:hyperlink>
      <w:r w:rsidRPr="00DF643D">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DF643D">
        <w:rPr>
          <w:rFonts w:ascii="Arial" w:hAnsi="Arial" w:cs="Arial"/>
          <w:sz w:val="24"/>
          <w:szCs w:val="24"/>
        </w:rPr>
        <w:t>электронной цифровой подписью</w:t>
      </w:r>
      <w:proofErr w:type="gramEnd"/>
      <w:r w:rsidRPr="00DF643D">
        <w:rPr>
          <w:rFonts w:ascii="Arial" w:hAnsi="Arial" w:cs="Arial"/>
          <w:sz w:val="24"/>
          <w:szCs w:val="24"/>
        </w:rPr>
        <w:t xml:space="preserve"> направляется мотивированный ответ о результатах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5.11. В ответе по результатам рассмотрения жалобы указываются: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фамилия, имя, отчество (последнее - при наличии) или наименование Заявителя;</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основания для принятия решения по жалобе;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принятое по жалобе решение;</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сведения о порядке обжалования принятого по жалобе решения.</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w:t>
      </w:r>
      <w:r w:rsidRPr="00DF643D">
        <w:rPr>
          <w:rFonts w:ascii="Arial" w:hAnsi="Arial" w:cs="Arial"/>
          <w:sz w:val="24"/>
          <w:szCs w:val="24"/>
          <w:lang w:eastAsia="en-US"/>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834" w:rsidRPr="00DF643D" w:rsidRDefault="006A5834" w:rsidP="006A5834">
      <w:pPr>
        <w:pStyle w:val="HTML"/>
        <w:ind w:firstLine="709"/>
        <w:jc w:val="both"/>
        <w:rPr>
          <w:rFonts w:ascii="Arial" w:hAnsi="Arial" w:cs="Arial"/>
          <w:sz w:val="24"/>
          <w:szCs w:val="24"/>
          <w:lang w:eastAsia="en-US"/>
        </w:rPr>
      </w:pPr>
      <w:r w:rsidRPr="00DF643D">
        <w:rPr>
          <w:rFonts w:ascii="Arial" w:hAnsi="Arial" w:cs="Arial"/>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DF643D">
        <w:rPr>
          <w:rFonts w:ascii="Arial" w:hAnsi="Arial" w:cs="Arial"/>
          <w:color w:val="000000" w:themeColor="text1"/>
          <w:sz w:val="24"/>
          <w:szCs w:val="24"/>
        </w:rPr>
        <w:t xml:space="preserve">с </w:t>
      </w:r>
      <w:hyperlink r:id="rId24" w:anchor="Par21" w:history="1">
        <w:r w:rsidRPr="00DF643D">
          <w:rPr>
            <w:rStyle w:val="af9"/>
            <w:rFonts w:ascii="Arial" w:hAnsi="Arial" w:cs="Arial"/>
            <w:color w:val="000000" w:themeColor="text1"/>
            <w:sz w:val="24"/>
            <w:szCs w:val="24"/>
            <w:u w:val="none"/>
          </w:rPr>
          <w:t>пунктом 5.3</w:t>
        </w:r>
      </w:hyperlink>
      <w:r w:rsidRPr="00DF643D">
        <w:rPr>
          <w:rFonts w:ascii="Arial" w:hAnsi="Arial" w:cs="Arial"/>
          <w:color w:val="000000" w:themeColor="text1"/>
          <w:sz w:val="24"/>
          <w:szCs w:val="24"/>
        </w:rPr>
        <w:t xml:space="preserve"> настоящего Административного регламента, направляет имеющиеся материалы в органы прокуратуры.</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F643D">
          <w:rPr>
            <w:rStyle w:val="af9"/>
            <w:rFonts w:ascii="Arial" w:hAnsi="Arial" w:cs="Arial"/>
            <w:color w:val="000000" w:themeColor="text1"/>
            <w:sz w:val="24"/>
            <w:szCs w:val="24"/>
            <w:u w:val="none"/>
          </w:rPr>
          <w:t>законом</w:t>
        </w:r>
      </w:hyperlink>
      <w:r w:rsidRPr="00DF643D">
        <w:rPr>
          <w:rFonts w:ascii="Arial" w:hAnsi="Arial" w:cs="Arial"/>
          <w:color w:val="000000" w:themeColor="text1"/>
          <w:sz w:val="24"/>
          <w:szCs w:val="24"/>
        </w:rPr>
        <w:t xml:space="preserve"> № 59-ФЗ.</w:t>
      </w:r>
    </w:p>
    <w:p w:rsidR="006A5834" w:rsidRPr="00DF643D" w:rsidRDefault="006A5834" w:rsidP="006A5834">
      <w:pPr>
        <w:autoSpaceDE w:val="0"/>
        <w:autoSpaceDN w:val="0"/>
        <w:adjustRightInd w:val="0"/>
        <w:ind w:firstLine="709"/>
        <w:jc w:val="both"/>
        <w:outlineLvl w:val="0"/>
        <w:rPr>
          <w:rFonts w:ascii="Arial" w:hAnsi="Arial" w:cs="Arial"/>
          <w:color w:val="000000" w:themeColor="text1"/>
          <w:sz w:val="24"/>
          <w:szCs w:val="24"/>
        </w:rPr>
      </w:pPr>
    </w:p>
    <w:p w:rsidR="006A5834" w:rsidRPr="00DF643D" w:rsidRDefault="006A5834" w:rsidP="006A5834">
      <w:pPr>
        <w:autoSpaceDE w:val="0"/>
        <w:autoSpaceDN w:val="0"/>
        <w:adjustRightInd w:val="0"/>
        <w:ind w:firstLine="709"/>
        <w:jc w:val="center"/>
        <w:outlineLvl w:val="0"/>
        <w:rPr>
          <w:rFonts w:ascii="Arial" w:hAnsi="Arial" w:cs="Arial"/>
          <w:b/>
          <w:color w:val="000000" w:themeColor="text1"/>
          <w:sz w:val="24"/>
          <w:szCs w:val="24"/>
        </w:rPr>
      </w:pPr>
      <w:r w:rsidRPr="00DF643D">
        <w:rPr>
          <w:rFonts w:ascii="Arial" w:hAnsi="Arial" w:cs="Arial"/>
          <w:b/>
          <w:color w:val="000000" w:themeColor="text1"/>
          <w:sz w:val="24"/>
          <w:szCs w:val="24"/>
        </w:rPr>
        <w:t>Порядок обжалования решения по жалобе</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5.16 Заявители имеют право на обжалование неправомерных решений, действий (бездействия) должностных лиц в судебном порядке.</w:t>
      </w:r>
    </w:p>
    <w:p w:rsidR="006A5834" w:rsidRPr="00DF643D" w:rsidRDefault="006A5834" w:rsidP="006A5834">
      <w:pPr>
        <w:autoSpaceDE w:val="0"/>
        <w:autoSpaceDN w:val="0"/>
        <w:adjustRightInd w:val="0"/>
        <w:ind w:firstLine="709"/>
        <w:jc w:val="both"/>
        <w:outlineLvl w:val="0"/>
        <w:rPr>
          <w:rFonts w:ascii="Arial" w:hAnsi="Arial" w:cs="Arial"/>
          <w:b/>
          <w:color w:val="000000" w:themeColor="text1"/>
          <w:sz w:val="24"/>
          <w:szCs w:val="24"/>
        </w:rPr>
      </w:pPr>
    </w:p>
    <w:p w:rsidR="006A5834" w:rsidRPr="00DF643D" w:rsidRDefault="006A5834" w:rsidP="006A5834">
      <w:pPr>
        <w:autoSpaceDE w:val="0"/>
        <w:autoSpaceDN w:val="0"/>
        <w:adjustRightInd w:val="0"/>
        <w:jc w:val="center"/>
        <w:outlineLvl w:val="0"/>
        <w:rPr>
          <w:rFonts w:ascii="Arial" w:hAnsi="Arial" w:cs="Arial"/>
          <w:b/>
          <w:color w:val="000000" w:themeColor="text1"/>
          <w:sz w:val="24"/>
          <w:szCs w:val="24"/>
        </w:rPr>
      </w:pPr>
      <w:r w:rsidRPr="00DF643D">
        <w:rPr>
          <w:rFonts w:ascii="Arial" w:hAnsi="Arial" w:cs="Arial"/>
          <w:b/>
          <w:color w:val="000000" w:themeColor="text1"/>
          <w:sz w:val="24"/>
          <w:szCs w:val="24"/>
        </w:rPr>
        <w:t>Право Заявителя на получение информации и документов, необходимых для обоснования и рассмотрения жалобы</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5.17. Заявитель имеет право на получение информации и документов для обоснования и рассмотрения жалобы.</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обеспечить объективное, всестороннее и своевременное рассмотрение жалобы;</w:t>
      </w:r>
    </w:p>
    <w:p w:rsidR="006A5834" w:rsidRPr="00DF643D" w:rsidRDefault="006A5834" w:rsidP="006A5834">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F643D">
          <w:rPr>
            <w:rStyle w:val="af9"/>
            <w:rFonts w:ascii="Arial" w:hAnsi="Arial" w:cs="Arial"/>
            <w:color w:val="000000" w:themeColor="text1"/>
            <w:sz w:val="24"/>
            <w:szCs w:val="24"/>
            <w:u w:val="none"/>
          </w:rPr>
          <w:t>пункте 5.18</w:t>
        </w:r>
      </w:hyperlink>
      <w:r w:rsidRPr="00DF643D">
        <w:rPr>
          <w:rFonts w:ascii="Arial" w:hAnsi="Arial" w:cs="Arial"/>
          <w:color w:val="000000" w:themeColor="text1"/>
          <w:sz w:val="24"/>
          <w:szCs w:val="24"/>
        </w:rPr>
        <w:t xml:space="preserve"> настоящего Административного регламента.</w:t>
      </w:r>
    </w:p>
    <w:p w:rsidR="006A5834" w:rsidRPr="00DF643D" w:rsidRDefault="006A5834" w:rsidP="006A5834">
      <w:pPr>
        <w:autoSpaceDE w:val="0"/>
        <w:autoSpaceDN w:val="0"/>
        <w:adjustRightInd w:val="0"/>
        <w:ind w:firstLine="709"/>
        <w:jc w:val="both"/>
        <w:outlineLvl w:val="0"/>
        <w:rPr>
          <w:rFonts w:ascii="Arial" w:hAnsi="Arial" w:cs="Arial"/>
          <w:color w:val="000000" w:themeColor="text1"/>
          <w:sz w:val="24"/>
          <w:szCs w:val="24"/>
        </w:rPr>
      </w:pPr>
    </w:p>
    <w:p w:rsidR="006A5834" w:rsidRPr="00DF643D" w:rsidRDefault="006A5834" w:rsidP="006A5834">
      <w:pPr>
        <w:autoSpaceDE w:val="0"/>
        <w:autoSpaceDN w:val="0"/>
        <w:adjustRightInd w:val="0"/>
        <w:ind w:firstLine="709"/>
        <w:jc w:val="center"/>
        <w:outlineLvl w:val="0"/>
        <w:rPr>
          <w:rFonts w:ascii="Arial" w:hAnsi="Arial" w:cs="Arial"/>
          <w:b/>
          <w:sz w:val="24"/>
          <w:szCs w:val="24"/>
        </w:rPr>
      </w:pPr>
      <w:r w:rsidRPr="00DF643D">
        <w:rPr>
          <w:rFonts w:ascii="Arial" w:hAnsi="Arial" w:cs="Arial"/>
          <w:b/>
          <w:sz w:val="24"/>
          <w:szCs w:val="24"/>
        </w:rPr>
        <w:t>Способы информирования Заявителей о порядке подачи и рассмотрения жалобы</w:t>
      </w:r>
    </w:p>
    <w:p w:rsidR="006A5834" w:rsidRPr="00DF643D" w:rsidRDefault="006A5834" w:rsidP="006A5834">
      <w:pPr>
        <w:autoSpaceDE w:val="0"/>
        <w:autoSpaceDN w:val="0"/>
        <w:adjustRightInd w:val="0"/>
        <w:ind w:firstLine="709"/>
        <w:jc w:val="both"/>
        <w:rPr>
          <w:rFonts w:ascii="Arial" w:hAnsi="Arial" w:cs="Arial"/>
          <w:sz w:val="24"/>
          <w:szCs w:val="24"/>
        </w:rPr>
      </w:pPr>
      <w:r w:rsidRPr="00DF643D">
        <w:rPr>
          <w:rFonts w:ascii="Arial" w:hAnsi="Arial" w:cs="Arial"/>
          <w:sz w:val="24"/>
          <w:szCs w:val="24"/>
        </w:rPr>
        <w:t>5.18. Уполномоченный орган, многофункциональный центр, привлекаемая организация обеспечивает:</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оснащение мест приема жалоб;</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A5834" w:rsidRPr="00DF643D" w:rsidRDefault="006A5834" w:rsidP="006A5834">
      <w:pPr>
        <w:autoSpaceDE w:val="0"/>
        <w:autoSpaceDN w:val="0"/>
        <w:adjustRightInd w:val="0"/>
        <w:ind w:firstLine="709"/>
        <w:jc w:val="both"/>
        <w:rPr>
          <w:rFonts w:ascii="Arial" w:hAnsi="Arial" w:cs="Arial"/>
          <w:bCs/>
          <w:sz w:val="24"/>
          <w:szCs w:val="24"/>
        </w:rPr>
      </w:pPr>
      <w:r w:rsidRPr="00DF643D">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A5834" w:rsidRPr="00DF643D" w:rsidRDefault="006A5834" w:rsidP="006A5834">
      <w:pPr>
        <w:autoSpaceDE w:val="0"/>
        <w:autoSpaceDN w:val="0"/>
        <w:adjustRightInd w:val="0"/>
        <w:ind w:firstLine="709"/>
        <w:jc w:val="both"/>
        <w:rPr>
          <w:rFonts w:ascii="Arial" w:hAnsi="Arial" w:cs="Arial"/>
          <w:sz w:val="24"/>
          <w:szCs w:val="24"/>
        </w:rPr>
      </w:pPr>
    </w:p>
    <w:p w:rsidR="00EA6C40" w:rsidRPr="00DF643D" w:rsidRDefault="00EA6C40" w:rsidP="00EA6C40">
      <w:pPr>
        <w:widowControl w:val="0"/>
        <w:tabs>
          <w:tab w:val="left" w:pos="567"/>
        </w:tabs>
        <w:contextualSpacing/>
        <w:jc w:val="center"/>
        <w:rPr>
          <w:rFonts w:ascii="Arial" w:hAnsi="Arial" w:cs="Arial"/>
          <w:b/>
          <w:sz w:val="24"/>
          <w:szCs w:val="24"/>
        </w:rPr>
      </w:pPr>
      <w:r w:rsidRPr="00DF643D">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40" w:rsidRPr="00DF643D" w:rsidRDefault="00EA6C40" w:rsidP="00EA6C40">
      <w:pPr>
        <w:rPr>
          <w:rFonts w:ascii="Arial" w:hAnsi="Arial" w:cs="Arial"/>
          <w:sz w:val="24"/>
          <w:szCs w:val="24"/>
        </w:rPr>
      </w:pPr>
    </w:p>
    <w:p w:rsidR="00EA6C40" w:rsidRPr="00DF643D" w:rsidRDefault="00EA6C40" w:rsidP="00EA6C40">
      <w:pPr>
        <w:autoSpaceDE w:val="0"/>
        <w:autoSpaceDN w:val="0"/>
        <w:adjustRightInd w:val="0"/>
        <w:jc w:val="center"/>
        <w:rPr>
          <w:rFonts w:ascii="Arial" w:hAnsi="Arial" w:cs="Arial"/>
          <w:b/>
          <w:sz w:val="24"/>
          <w:szCs w:val="24"/>
        </w:rPr>
      </w:pPr>
      <w:r w:rsidRPr="00DF643D">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6C40" w:rsidRPr="00DF643D" w:rsidRDefault="00EA6C40" w:rsidP="00EA6C40">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6.1 Многофункциональный центр осуществляет:</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6C40" w:rsidRPr="00DF643D" w:rsidRDefault="00EA6C40" w:rsidP="00EA6C40">
      <w:pPr>
        <w:widowControl w:val="0"/>
        <w:autoSpaceDE w:val="0"/>
        <w:autoSpaceDN w:val="0"/>
        <w:adjustRightInd w:val="0"/>
        <w:ind w:firstLine="709"/>
        <w:jc w:val="both"/>
        <w:rPr>
          <w:rFonts w:ascii="Arial" w:hAnsi="Arial" w:cs="Arial"/>
          <w:sz w:val="24"/>
          <w:szCs w:val="24"/>
        </w:rPr>
      </w:pPr>
      <w:r w:rsidRPr="00DF643D">
        <w:rPr>
          <w:rFonts w:ascii="Arial" w:hAnsi="Arial" w:cs="Arial"/>
          <w:sz w:val="24"/>
          <w:szCs w:val="24"/>
        </w:rPr>
        <w:t>иные процедуры и действия, предусмотренные Федеральным законом № 210-ФЗ.</w:t>
      </w:r>
    </w:p>
    <w:p w:rsidR="00EA6C40" w:rsidRPr="00DF643D" w:rsidRDefault="00EA6C40" w:rsidP="00EA6C40">
      <w:pPr>
        <w:ind w:firstLine="709"/>
        <w:jc w:val="both"/>
        <w:rPr>
          <w:rFonts w:ascii="Arial" w:hAnsi="Arial" w:cs="Arial"/>
          <w:color w:val="000000"/>
          <w:sz w:val="24"/>
          <w:szCs w:val="24"/>
        </w:rPr>
      </w:pPr>
    </w:p>
    <w:p w:rsidR="00EA6C40" w:rsidRPr="00DF643D" w:rsidRDefault="00EA6C40" w:rsidP="00EA6C40">
      <w:pPr>
        <w:jc w:val="center"/>
        <w:rPr>
          <w:rFonts w:ascii="Arial" w:hAnsi="Arial" w:cs="Arial"/>
          <w:b/>
          <w:color w:val="000000"/>
          <w:sz w:val="24"/>
          <w:szCs w:val="24"/>
        </w:rPr>
      </w:pPr>
      <w:r w:rsidRPr="00DF643D">
        <w:rPr>
          <w:rFonts w:ascii="Arial" w:hAnsi="Arial" w:cs="Arial"/>
          <w:b/>
          <w:sz w:val="24"/>
          <w:szCs w:val="24"/>
        </w:rPr>
        <w:t>Информирование заявителей</w:t>
      </w:r>
    </w:p>
    <w:p w:rsidR="00EA6C40" w:rsidRPr="00DF643D" w:rsidRDefault="00EA6C40" w:rsidP="00EA6C40">
      <w:pPr>
        <w:ind w:firstLine="709"/>
        <w:jc w:val="both"/>
        <w:rPr>
          <w:rFonts w:ascii="Arial" w:hAnsi="Arial" w:cs="Arial"/>
          <w:sz w:val="24"/>
          <w:szCs w:val="24"/>
        </w:rPr>
      </w:pPr>
      <w:r w:rsidRPr="00DF643D">
        <w:rPr>
          <w:rFonts w:ascii="Arial" w:hAnsi="Arial" w:cs="Arial"/>
          <w:color w:val="000000"/>
          <w:sz w:val="24"/>
          <w:szCs w:val="24"/>
        </w:rPr>
        <w:t xml:space="preserve">6.2. </w:t>
      </w:r>
      <w:r w:rsidRPr="00DF643D">
        <w:rPr>
          <w:rFonts w:ascii="Arial" w:hAnsi="Arial" w:cs="Arial"/>
          <w:sz w:val="24"/>
          <w:szCs w:val="24"/>
        </w:rPr>
        <w:t xml:space="preserve">Информирование заявителя осуществляется многофункциональными центрами осуществляется следующими способами: </w:t>
      </w:r>
    </w:p>
    <w:p w:rsidR="00EA6C40" w:rsidRPr="00DF643D" w:rsidRDefault="00EA6C40" w:rsidP="00EA6C40">
      <w:pPr>
        <w:ind w:firstLine="709"/>
        <w:jc w:val="both"/>
        <w:rPr>
          <w:rFonts w:ascii="Arial" w:hAnsi="Arial" w:cs="Arial"/>
          <w:sz w:val="24"/>
          <w:szCs w:val="24"/>
        </w:rPr>
      </w:pPr>
      <w:r w:rsidRPr="00DF643D">
        <w:rPr>
          <w:rFonts w:ascii="Arial" w:hAnsi="Arial" w:cs="Arial"/>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A6C40" w:rsidRPr="00DF643D" w:rsidRDefault="00EA6C40" w:rsidP="00EA6C40">
      <w:pPr>
        <w:ind w:firstLine="709"/>
        <w:jc w:val="both"/>
        <w:rPr>
          <w:rFonts w:ascii="Arial" w:hAnsi="Arial" w:cs="Arial"/>
          <w:sz w:val="24"/>
          <w:szCs w:val="24"/>
        </w:rPr>
      </w:pPr>
      <w:r w:rsidRPr="00DF643D">
        <w:rPr>
          <w:rFonts w:ascii="Arial" w:hAnsi="Arial" w:cs="Arial"/>
          <w:sz w:val="24"/>
          <w:szCs w:val="24"/>
        </w:rPr>
        <w:t>б) при обращении заявителя в РГАУ МФЦ лично, по телефону, посредством почтовых отправлений, либо по электронной почте.</w:t>
      </w:r>
    </w:p>
    <w:p w:rsidR="00EA6C40" w:rsidRPr="00DF643D" w:rsidRDefault="00EA6C40" w:rsidP="00EA6C40">
      <w:pPr>
        <w:ind w:firstLine="709"/>
        <w:jc w:val="both"/>
        <w:rPr>
          <w:rFonts w:ascii="Arial" w:hAnsi="Arial" w:cs="Arial"/>
          <w:sz w:val="24"/>
          <w:szCs w:val="24"/>
        </w:rPr>
      </w:pPr>
      <w:r w:rsidRPr="00DF643D">
        <w:rPr>
          <w:rFonts w:ascii="Arial" w:hAnsi="Arial" w:cs="Arial"/>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DF643D">
        <w:rPr>
          <w:rFonts w:ascii="Arial" w:hAnsi="Arial" w:cs="Arial"/>
          <w:color w:val="FF0000"/>
          <w:sz w:val="24"/>
          <w:szCs w:val="24"/>
        </w:rPr>
        <w:t xml:space="preserve"> </w:t>
      </w:r>
      <w:r w:rsidRPr="00DF643D">
        <w:rPr>
          <w:rFonts w:ascii="Arial" w:hAnsi="Arial" w:cs="Arial"/>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6C40" w:rsidRPr="00DF643D" w:rsidRDefault="00EA6C40" w:rsidP="00EA6C40">
      <w:pPr>
        <w:ind w:firstLine="709"/>
        <w:jc w:val="both"/>
        <w:rPr>
          <w:rFonts w:ascii="Arial" w:hAnsi="Arial" w:cs="Arial"/>
          <w:sz w:val="24"/>
          <w:szCs w:val="24"/>
        </w:rPr>
      </w:pPr>
      <w:r w:rsidRPr="00DF643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назначить другое время для консультаций.</w:t>
      </w:r>
    </w:p>
    <w:p w:rsidR="00EA6C40" w:rsidRPr="00DF643D" w:rsidRDefault="00EA6C40" w:rsidP="00EA6C40">
      <w:pPr>
        <w:ind w:firstLine="709"/>
        <w:jc w:val="both"/>
        <w:rPr>
          <w:rFonts w:ascii="Arial" w:hAnsi="Arial" w:cs="Arial"/>
          <w:sz w:val="24"/>
          <w:szCs w:val="24"/>
        </w:rPr>
      </w:pPr>
      <w:r w:rsidRPr="00DF643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DF643D">
        <w:rPr>
          <w:rFonts w:ascii="Arial" w:hAnsi="Arial" w:cs="Arial"/>
          <w:sz w:val="24"/>
          <w:szCs w:val="24"/>
        </w:rPr>
        <w:t>календарных  дней</w:t>
      </w:r>
      <w:proofErr w:type="gramEnd"/>
      <w:r w:rsidRPr="00DF643D">
        <w:rPr>
          <w:rFonts w:ascii="Arial" w:hAnsi="Arial" w:cs="Arial"/>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w:t>
      </w:r>
      <w:r w:rsidRPr="00DF643D">
        <w:rPr>
          <w:rFonts w:ascii="Arial" w:hAnsi="Arial" w:cs="Arial"/>
          <w:sz w:val="24"/>
          <w:szCs w:val="24"/>
        </w:rPr>
        <w:lastRenderedPageBreak/>
        <w:t>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A6C40" w:rsidRPr="00DF643D" w:rsidRDefault="00EA6C40" w:rsidP="00EA6C40">
      <w:pPr>
        <w:ind w:firstLine="709"/>
        <w:jc w:val="both"/>
        <w:rPr>
          <w:rFonts w:ascii="Arial" w:hAnsi="Arial" w:cs="Arial"/>
          <w:sz w:val="24"/>
          <w:szCs w:val="24"/>
        </w:rPr>
      </w:pPr>
    </w:p>
    <w:p w:rsidR="00EA6C40" w:rsidRPr="00DF643D" w:rsidRDefault="00EA6C40" w:rsidP="00EA6C40">
      <w:pPr>
        <w:jc w:val="center"/>
        <w:rPr>
          <w:rFonts w:ascii="Arial" w:hAnsi="Arial" w:cs="Arial"/>
          <w:b/>
          <w:color w:val="000000"/>
          <w:sz w:val="24"/>
          <w:szCs w:val="24"/>
        </w:rPr>
      </w:pPr>
      <w:r w:rsidRPr="00DF643D">
        <w:rPr>
          <w:rFonts w:ascii="Arial" w:hAnsi="Arial" w:cs="Arial"/>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w:t>
      </w:r>
      <w:proofErr w:type="gramStart"/>
      <w:r w:rsidRPr="00DF643D">
        <w:rPr>
          <w:rFonts w:ascii="Arial" w:hAnsi="Arial" w:cs="Arial"/>
          <w:sz w:val="24"/>
          <w:szCs w:val="24"/>
        </w:rPr>
        <w:t>заявителя)  в</w:t>
      </w:r>
      <w:proofErr w:type="gramEnd"/>
      <w:r w:rsidRPr="00DF643D">
        <w:rPr>
          <w:rFonts w:ascii="Arial" w:hAnsi="Arial" w:cs="Arial"/>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DF643D">
        <w:rPr>
          <w:rFonts w:ascii="Arial" w:hAnsi="Arial" w:cs="Arial"/>
          <w:sz w:val="24"/>
          <w:szCs w:val="24"/>
        </w:rPr>
        <w:t>мультиталон</w:t>
      </w:r>
      <w:proofErr w:type="spellEnd"/>
      <w:r w:rsidRPr="00DF643D">
        <w:rPr>
          <w:rFonts w:ascii="Arial" w:hAnsi="Arial" w:cs="Arial"/>
          <w:sz w:val="24"/>
          <w:szCs w:val="24"/>
        </w:rPr>
        <w:t xml:space="preserve"> электронной очереди. </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Специалист РГАУ МФЦ осуществляет следующие действия: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проверяет полномочия представителя заявителя (в случае обращения представителя заявителя);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принимает от заявителей заявление на предоставление муниципальной услуги;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принимает от заявителей документы, необходимые для получения муниципальной услуги;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DF643D">
        <w:rPr>
          <w:rFonts w:ascii="Arial" w:hAnsi="Arial" w:cs="Arial"/>
          <w:color w:val="000000"/>
          <w:sz w:val="24"/>
          <w:szCs w:val="24"/>
        </w:rPr>
        <w:t xml:space="preserve">о чем делается соответствующая запись в </w:t>
      </w:r>
      <w:proofErr w:type="gramStart"/>
      <w:r w:rsidRPr="00DF643D">
        <w:rPr>
          <w:rFonts w:ascii="Arial" w:hAnsi="Arial" w:cs="Arial"/>
          <w:color w:val="000000"/>
          <w:sz w:val="24"/>
          <w:szCs w:val="24"/>
        </w:rPr>
        <w:t>расписке  в</w:t>
      </w:r>
      <w:proofErr w:type="gramEnd"/>
      <w:r w:rsidRPr="00DF643D">
        <w:rPr>
          <w:rFonts w:ascii="Arial" w:hAnsi="Arial" w:cs="Arial"/>
          <w:color w:val="000000"/>
          <w:sz w:val="24"/>
          <w:szCs w:val="24"/>
        </w:rPr>
        <w:t xml:space="preserve"> приеме документов</w:t>
      </w:r>
      <w:r w:rsidRPr="00DF643D">
        <w:rPr>
          <w:rFonts w:ascii="Arial" w:hAnsi="Arial" w:cs="Arial"/>
          <w:sz w:val="24"/>
          <w:szCs w:val="24"/>
        </w:rPr>
        <w:t>;</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lastRenderedPageBreak/>
        <w:t>6.4. Специалист РГАУ МФЦ не вправе требовать от заявителя: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A6C40" w:rsidRPr="00DF643D" w:rsidRDefault="00EA6C40" w:rsidP="00EA6C40">
      <w:pPr>
        <w:tabs>
          <w:tab w:val="left" w:pos="1134"/>
        </w:tabs>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proofErr w:type="gramStart"/>
      <w:r w:rsidRPr="00DF643D">
        <w:rPr>
          <w:rFonts w:ascii="Arial" w:hAnsi="Arial" w:cs="Arial"/>
          <w:sz w:val="24"/>
          <w:szCs w:val="24"/>
        </w:rPr>
        <w:t>в РОИВ</w:t>
      </w:r>
      <w:proofErr w:type="gramEnd"/>
      <w:r w:rsidRPr="00DF643D">
        <w:rPr>
          <w:rFonts w:ascii="Arial" w:hAnsi="Arial" w:cs="Arial"/>
          <w:sz w:val="24"/>
          <w:szCs w:val="24"/>
        </w:rPr>
        <w:t xml:space="preserve">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w:t>
      </w:r>
      <w:proofErr w:type="gramStart"/>
      <w:r w:rsidRPr="00DF643D">
        <w:rPr>
          <w:rFonts w:ascii="Arial" w:hAnsi="Arial" w:cs="Arial"/>
          <w:sz w:val="24"/>
          <w:szCs w:val="24"/>
        </w:rPr>
        <w:t>в РОИВ</w:t>
      </w:r>
      <w:proofErr w:type="gramEnd"/>
      <w:r w:rsidRPr="00DF643D">
        <w:rPr>
          <w:rFonts w:ascii="Arial" w:hAnsi="Arial" w:cs="Arial"/>
          <w:sz w:val="24"/>
          <w:szCs w:val="24"/>
        </w:rPr>
        <w:t xml:space="preserve"> не должен превышать один рабочий день.</w:t>
      </w:r>
    </w:p>
    <w:p w:rsidR="00EA6C40" w:rsidRPr="00DF643D" w:rsidRDefault="00EA6C40" w:rsidP="00EA6C40">
      <w:pPr>
        <w:autoSpaceDE w:val="0"/>
        <w:autoSpaceDN w:val="0"/>
        <w:adjustRightInd w:val="0"/>
        <w:ind w:firstLine="709"/>
        <w:jc w:val="both"/>
        <w:rPr>
          <w:rFonts w:ascii="Arial" w:hAnsi="Arial" w:cs="Arial"/>
          <w:bCs/>
          <w:color w:val="000000" w:themeColor="text1"/>
          <w:sz w:val="24"/>
          <w:szCs w:val="24"/>
        </w:rPr>
      </w:pPr>
      <w:r w:rsidRPr="00DF643D">
        <w:rPr>
          <w:rFonts w:ascii="Arial" w:hAnsi="Arial" w:cs="Arial"/>
          <w:bCs/>
          <w:sz w:val="24"/>
          <w:szCs w:val="24"/>
        </w:rPr>
        <w:t xml:space="preserve">Порядок и сроки передачи </w:t>
      </w:r>
      <w:r w:rsidRPr="00DF643D">
        <w:rPr>
          <w:rFonts w:ascii="Arial" w:hAnsi="Arial" w:cs="Arial"/>
          <w:sz w:val="24"/>
          <w:szCs w:val="24"/>
        </w:rPr>
        <w:t xml:space="preserve">РГАУ МФЦ </w:t>
      </w:r>
      <w:r w:rsidRPr="00DF643D">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DF643D">
        <w:rPr>
          <w:rFonts w:ascii="Arial" w:hAnsi="Arial" w:cs="Arial"/>
          <w:sz w:val="24"/>
          <w:szCs w:val="24"/>
        </w:rPr>
        <w:t>РОИВ</w:t>
      </w:r>
      <w:r w:rsidRPr="00DF643D">
        <w:rPr>
          <w:rFonts w:ascii="Arial" w:hAnsi="Arial" w:cs="Arial"/>
          <w:bCs/>
          <w:sz w:val="24"/>
          <w:szCs w:val="24"/>
        </w:rPr>
        <w:t xml:space="preserve"> определяются соглашением о взаимодействии, заключенным между </w:t>
      </w:r>
      <w:r w:rsidRPr="00DF643D">
        <w:rPr>
          <w:rFonts w:ascii="Arial" w:hAnsi="Arial" w:cs="Arial"/>
          <w:sz w:val="24"/>
          <w:szCs w:val="24"/>
        </w:rPr>
        <w:t xml:space="preserve">многофункциональным центром </w:t>
      </w:r>
      <w:r w:rsidRPr="00DF643D">
        <w:rPr>
          <w:rFonts w:ascii="Arial" w:hAnsi="Arial" w:cs="Arial"/>
          <w:bCs/>
          <w:sz w:val="24"/>
          <w:szCs w:val="24"/>
        </w:rPr>
        <w:t xml:space="preserve">и РОИВ в порядке, </w:t>
      </w:r>
      <w:r w:rsidRPr="00DF643D">
        <w:rPr>
          <w:rFonts w:ascii="Arial" w:hAnsi="Arial" w:cs="Arial"/>
          <w:bCs/>
          <w:color w:val="000000" w:themeColor="text1"/>
          <w:sz w:val="24"/>
          <w:szCs w:val="24"/>
        </w:rPr>
        <w:t xml:space="preserve">установленном </w:t>
      </w:r>
      <w:hyperlink r:id="rId27" w:history="1">
        <w:r w:rsidRPr="00DF643D">
          <w:rPr>
            <w:rStyle w:val="af9"/>
            <w:rFonts w:ascii="Arial" w:hAnsi="Arial" w:cs="Arial"/>
            <w:bCs/>
            <w:color w:val="000000" w:themeColor="text1"/>
            <w:sz w:val="24"/>
            <w:szCs w:val="24"/>
            <w:u w:val="none"/>
          </w:rPr>
          <w:t>Постановлением</w:t>
        </w:r>
      </w:hyperlink>
      <w:r w:rsidRPr="00DF643D">
        <w:rPr>
          <w:rFonts w:ascii="Arial" w:hAnsi="Arial" w:cs="Arial"/>
          <w:bCs/>
          <w:color w:val="000000" w:themeColor="text1"/>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A6C40" w:rsidRPr="00DF643D" w:rsidRDefault="00EA6C40" w:rsidP="00EA6C40">
      <w:pPr>
        <w:widowControl w:val="0"/>
        <w:tabs>
          <w:tab w:val="left" w:pos="567"/>
        </w:tabs>
        <w:ind w:firstLine="709"/>
        <w:contextualSpacing/>
        <w:jc w:val="both"/>
        <w:rPr>
          <w:rFonts w:ascii="Arial" w:hAnsi="Arial" w:cs="Arial"/>
          <w:color w:val="000000" w:themeColor="text1"/>
          <w:sz w:val="24"/>
          <w:szCs w:val="24"/>
        </w:rPr>
      </w:pPr>
    </w:p>
    <w:p w:rsidR="00EA6C40" w:rsidRPr="00DF643D" w:rsidRDefault="00EA6C40" w:rsidP="00EA6C40">
      <w:pPr>
        <w:autoSpaceDE w:val="0"/>
        <w:autoSpaceDN w:val="0"/>
        <w:adjustRightInd w:val="0"/>
        <w:jc w:val="center"/>
        <w:rPr>
          <w:rFonts w:ascii="Arial" w:hAnsi="Arial" w:cs="Arial"/>
          <w:b/>
          <w:color w:val="000000" w:themeColor="text1"/>
          <w:sz w:val="24"/>
          <w:szCs w:val="24"/>
        </w:rPr>
      </w:pPr>
      <w:r w:rsidRPr="00DF643D">
        <w:rPr>
          <w:rFonts w:ascii="Arial" w:hAnsi="Arial" w:cs="Arial"/>
          <w:b/>
          <w:color w:val="000000" w:themeColor="text1"/>
          <w:sz w:val="24"/>
          <w:szCs w:val="24"/>
        </w:rPr>
        <w:t>Формирование и направление многофункциональным центром предоставления межведомственного запроса</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w:t>
      </w:r>
      <w:proofErr w:type="gramStart"/>
      <w:r w:rsidRPr="00DF643D">
        <w:rPr>
          <w:rFonts w:ascii="Arial" w:hAnsi="Arial" w:cs="Arial"/>
          <w:color w:val="000000" w:themeColor="text1"/>
          <w:sz w:val="24"/>
          <w:szCs w:val="24"/>
        </w:rPr>
        <w:t>электронного  взаимодействия</w:t>
      </w:r>
      <w:proofErr w:type="gramEnd"/>
      <w:r w:rsidRPr="00DF643D">
        <w:rPr>
          <w:rFonts w:ascii="Arial" w:hAnsi="Arial" w:cs="Arial"/>
          <w:color w:val="000000" w:themeColor="text1"/>
          <w:sz w:val="24"/>
          <w:szCs w:val="24"/>
        </w:rPr>
        <w:t>.</w:t>
      </w:r>
    </w:p>
    <w:p w:rsidR="00EA6C40" w:rsidRPr="00DF643D" w:rsidRDefault="00EA6C40" w:rsidP="00EA6C40">
      <w:pPr>
        <w:autoSpaceDE w:val="0"/>
        <w:autoSpaceDN w:val="0"/>
        <w:adjustRightInd w:val="0"/>
        <w:jc w:val="both"/>
        <w:rPr>
          <w:rFonts w:ascii="Arial" w:hAnsi="Arial" w:cs="Arial"/>
          <w:color w:val="000000" w:themeColor="text1"/>
          <w:sz w:val="24"/>
          <w:szCs w:val="24"/>
        </w:rPr>
      </w:pPr>
    </w:p>
    <w:p w:rsidR="00EA6C40" w:rsidRPr="00DF643D" w:rsidRDefault="00EA6C40" w:rsidP="00EA6C40">
      <w:pPr>
        <w:autoSpaceDE w:val="0"/>
        <w:autoSpaceDN w:val="0"/>
        <w:adjustRightInd w:val="0"/>
        <w:jc w:val="center"/>
        <w:rPr>
          <w:rFonts w:ascii="Arial" w:hAnsi="Arial" w:cs="Arial"/>
          <w:b/>
          <w:color w:val="000000" w:themeColor="text1"/>
          <w:sz w:val="24"/>
          <w:szCs w:val="24"/>
        </w:rPr>
      </w:pPr>
      <w:r w:rsidRPr="00DF643D">
        <w:rPr>
          <w:rFonts w:ascii="Arial" w:hAnsi="Arial" w:cs="Arial"/>
          <w:b/>
          <w:color w:val="000000" w:themeColor="text1"/>
          <w:sz w:val="24"/>
          <w:szCs w:val="24"/>
        </w:rPr>
        <w:t>Выдача заявителю результата предоставления муниципальной услуги</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w:t>
      </w:r>
      <w:r w:rsidRPr="00DF643D">
        <w:rPr>
          <w:rFonts w:ascii="Arial" w:hAnsi="Arial" w:cs="Arial"/>
          <w:color w:val="000000" w:themeColor="text1"/>
          <w:sz w:val="24"/>
          <w:szCs w:val="24"/>
        </w:rPr>
        <w:lastRenderedPageBreak/>
        <w:t xml:space="preserve">поселения Метелинский сельсовет муниципального района Дуванский район Республики Башкортостан передает документы в структурное подразделение РГАУ МФЦ для последующей выдачи заявителю (представителю). </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Порядок и сроки передачи Администрации сельского поселения Метелинский сельсовет муниципального района Дуванский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8" w:history="1">
        <w:r w:rsidRPr="00DF643D">
          <w:rPr>
            <w:rStyle w:val="af9"/>
            <w:rFonts w:ascii="Arial" w:hAnsi="Arial" w:cs="Arial"/>
            <w:color w:val="000000" w:themeColor="text1"/>
            <w:sz w:val="24"/>
            <w:szCs w:val="24"/>
            <w:u w:val="none"/>
          </w:rPr>
          <w:t>Постановлением</w:t>
        </w:r>
      </w:hyperlink>
      <w:r w:rsidRPr="00DF643D">
        <w:rPr>
          <w:rFonts w:ascii="Arial" w:hAnsi="Arial" w:cs="Arial"/>
          <w:color w:val="000000" w:themeColor="text1"/>
          <w:sz w:val="24"/>
          <w:szCs w:val="24"/>
        </w:rPr>
        <w:t xml:space="preserve"> № 797.</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color w:val="000000" w:themeColor="text1"/>
          <w:sz w:val="24"/>
          <w:szCs w:val="24"/>
        </w:rPr>
        <w:t xml:space="preserve">6.8. Прием заявителей для выдачи </w:t>
      </w:r>
      <w:r w:rsidRPr="00DF643D">
        <w:rPr>
          <w:rFonts w:ascii="Arial" w:hAnsi="Arial" w:cs="Arial"/>
          <w:sz w:val="24"/>
          <w:szCs w:val="24"/>
        </w:rPr>
        <w:t>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Специалист РГАУ МФЦ осуществляет следующие действия: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проверяет полномочия представителя заявителя (в случае обращения представителя заявителя);</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определяет статус исполнения запроса заявителя в АИС ЕЦУ;</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A6C40" w:rsidRPr="00DF643D" w:rsidRDefault="00EA6C40" w:rsidP="00EA6C40">
      <w:pPr>
        <w:tabs>
          <w:tab w:val="left" w:pos="7920"/>
        </w:tabs>
        <w:ind w:firstLine="709"/>
        <w:jc w:val="both"/>
        <w:rPr>
          <w:rFonts w:ascii="Arial" w:hAnsi="Arial" w:cs="Arial"/>
          <w:sz w:val="24"/>
          <w:szCs w:val="24"/>
        </w:rPr>
      </w:pPr>
      <w:r w:rsidRPr="00DF643D">
        <w:rPr>
          <w:rFonts w:ascii="Arial" w:hAnsi="Arial" w:cs="Arial"/>
          <w:sz w:val="24"/>
          <w:szCs w:val="24"/>
        </w:rPr>
        <w:t>запрашивает согласие заявителя на участие в смс-опросе для оценки качества предоставленных услуг РГАУ МФЦ.</w:t>
      </w:r>
    </w:p>
    <w:p w:rsidR="00EA6C40" w:rsidRPr="00DF643D" w:rsidRDefault="00EA6C40" w:rsidP="00EA6C40">
      <w:pPr>
        <w:tabs>
          <w:tab w:val="left" w:pos="7920"/>
        </w:tabs>
        <w:ind w:firstLine="709"/>
        <w:jc w:val="both"/>
        <w:rPr>
          <w:rFonts w:ascii="Arial" w:hAnsi="Arial" w:cs="Arial"/>
          <w:sz w:val="24"/>
          <w:szCs w:val="24"/>
        </w:rPr>
      </w:pPr>
    </w:p>
    <w:p w:rsidR="00EA6C40" w:rsidRPr="00DF643D" w:rsidRDefault="00EA6C40" w:rsidP="00EA6C40">
      <w:pPr>
        <w:jc w:val="center"/>
        <w:rPr>
          <w:rFonts w:ascii="Arial" w:hAnsi="Arial" w:cs="Arial"/>
          <w:sz w:val="24"/>
          <w:szCs w:val="24"/>
        </w:rPr>
      </w:pPr>
      <w:r w:rsidRPr="00DF643D">
        <w:rPr>
          <w:rFonts w:ascii="Arial" w:hAnsi="Arial" w:cs="Arial"/>
          <w:b/>
          <w:sz w:val="24"/>
          <w:szCs w:val="24"/>
        </w:rPr>
        <w:t>Досудебный (внесудебный) порядок обжалования решений и действий (бездействия) многофункционального центра, его работников</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6.9. Заявитель имеет право на обжалование решения и (или) действий (бездействия) </w:t>
      </w:r>
      <w:r w:rsidRPr="00DF643D">
        <w:rPr>
          <w:rFonts w:ascii="Arial" w:hAnsi="Arial" w:cs="Arial"/>
          <w:bCs/>
          <w:sz w:val="24"/>
          <w:szCs w:val="24"/>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9" w:history="1">
        <w:r w:rsidRPr="00DF643D">
          <w:rPr>
            <w:rFonts w:ascii="Arial" w:hAnsi="Arial" w:cs="Arial"/>
            <w:bCs/>
            <w:sz w:val="24"/>
            <w:szCs w:val="24"/>
          </w:rPr>
          <w:t>частью 1.1 статьи 16</w:t>
        </w:r>
      </w:hyperlink>
      <w:r w:rsidRPr="00DF643D">
        <w:rPr>
          <w:rFonts w:ascii="Arial" w:hAnsi="Arial" w:cs="Arial"/>
          <w:bCs/>
          <w:sz w:val="24"/>
          <w:szCs w:val="24"/>
        </w:rPr>
        <w:t xml:space="preserve"> Федерального закона № 210-ФЗ (далее – привлекаемая организация), и их работников </w:t>
      </w:r>
      <w:r w:rsidRPr="00DF643D">
        <w:rPr>
          <w:rFonts w:ascii="Arial" w:hAnsi="Arial" w:cs="Arial"/>
          <w:sz w:val="24"/>
          <w:szCs w:val="24"/>
        </w:rPr>
        <w:t>в досудебном (внесудебном) порядке (далее – жалоба).</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6.10. Предметом досудебного (внесудебного) обжалования являются:</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нарушение срока регистрации запроса заявителя о предоставлении муниципальной услуги, запроса, указанного </w:t>
      </w:r>
      <w:r w:rsidRPr="00DF643D">
        <w:rPr>
          <w:rFonts w:ascii="Arial" w:hAnsi="Arial" w:cs="Arial"/>
          <w:color w:val="000000" w:themeColor="text1"/>
          <w:sz w:val="24"/>
          <w:szCs w:val="24"/>
        </w:rPr>
        <w:t xml:space="preserve">в </w:t>
      </w:r>
      <w:hyperlink r:id="rId30" w:history="1">
        <w:r w:rsidRPr="00DF643D">
          <w:rPr>
            <w:rFonts w:ascii="Arial" w:hAnsi="Arial" w:cs="Arial"/>
            <w:color w:val="000000" w:themeColor="text1"/>
            <w:sz w:val="24"/>
            <w:szCs w:val="24"/>
          </w:rPr>
          <w:t>статье 15.1</w:t>
        </w:r>
      </w:hyperlink>
      <w:r w:rsidRPr="00DF643D">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Федерального закона № 210-ФЗ;</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Федерального закона № 210-ФЗ;</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color w:val="000000" w:themeColor="text1"/>
          <w:sz w:val="24"/>
          <w:szCs w:val="24"/>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w:t>
      </w:r>
      <w:r w:rsidRPr="00DF643D">
        <w:rPr>
          <w:rFonts w:ascii="Arial" w:hAnsi="Arial" w:cs="Arial"/>
          <w:sz w:val="24"/>
          <w:szCs w:val="24"/>
        </w:rPr>
        <w:t>Федерального закона № 210-ФЗ;</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EA6C40" w:rsidRPr="00DF643D" w:rsidRDefault="00EA6C40" w:rsidP="00EA6C40">
      <w:pPr>
        <w:autoSpaceDE w:val="0"/>
        <w:autoSpaceDN w:val="0"/>
        <w:adjustRightInd w:val="0"/>
        <w:ind w:firstLine="709"/>
        <w:jc w:val="both"/>
        <w:rPr>
          <w:rFonts w:ascii="Arial" w:hAnsi="Arial" w:cs="Arial"/>
          <w:color w:val="000000" w:themeColor="text1"/>
          <w:sz w:val="24"/>
          <w:szCs w:val="24"/>
        </w:rPr>
      </w:pPr>
      <w:r w:rsidRPr="00DF643D">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w:t>
      </w:r>
      <w:r w:rsidRPr="00DF643D">
        <w:rPr>
          <w:rFonts w:ascii="Arial" w:hAnsi="Arial" w:cs="Arial"/>
          <w:color w:val="000000" w:themeColor="text1"/>
          <w:sz w:val="24"/>
          <w:szCs w:val="24"/>
        </w:rPr>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F643D">
          <w:rPr>
            <w:rFonts w:ascii="Arial" w:hAnsi="Arial" w:cs="Arial"/>
            <w:color w:val="000000" w:themeColor="text1"/>
            <w:sz w:val="24"/>
            <w:szCs w:val="24"/>
          </w:rPr>
          <w:t>частью 1.3 статьи 16</w:t>
        </w:r>
      </w:hyperlink>
      <w:r w:rsidRPr="00DF643D">
        <w:rPr>
          <w:rFonts w:ascii="Arial" w:hAnsi="Arial" w:cs="Arial"/>
          <w:color w:val="000000" w:themeColor="text1"/>
          <w:sz w:val="24"/>
          <w:szCs w:val="24"/>
        </w:rPr>
        <w:t xml:space="preserve"> Федерального закона № 210-ФЗ;</w:t>
      </w:r>
    </w:p>
    <w:p w:rsidR="00EA6C40" w:rsidRPr="00DF643D" w:rsidRDefault="00EA6C40" w:rsidP="00EA6C40">
      <w:pPr>
        <w:pStyle w:val="HTML"/>
        <w:ind w:firstLine="709"/>
        <w:jc w:val="both"/>
        <w:rPr>
          <w:rFonts w:ascii="Arial" w:hAnsi="Arial" w:cs="Arial"/>
          <w:sz w:val="24"/>
          <w:szCs w:val="24"/>
          <w:lang w:eastAsia="en-US"/>
        </w:rPr>
      </w:pPr>
      <w:r w:rsidRPr="00DF643D">
        <w:rPr>
          <w:rFonts w:ascii="Arial" w:hAnsi="Arial" w:cs="Arial"/>
          <w:color w:val="000000" w:themeColor="text1"/>
          <w:sz w:val="24"/>
          <w:szCs w:val="24"/>
          <w:lang w:eastAsia="en-US"/>
        </w:rPr>
        <w:t>требование у заявителя при предоставлении муниципальной услуги документов или информации, отсутствие и (или</w:t>
      </w:r>
      <w:r w:rsidRPr="00DF643D">
        <w:rPr>
          <w:rFonts w:ascii="Arial" w:hAnsi="Arial" w:cs="Arial"/>
          <w:sz w:val="24"/>
          <w:szCs w:val="24"/>
          <w:lang w:eastAsia="en-US"/>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6.11. Жалобы на решения и действия (бездействие) работника РГАУ МФЦ подаются руководителю РГАУ МФЦ. </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Жалобы на решения и действия (бездействие) РГАУ МФЦ подаются учредителю РГАУ МФЦ.</w:t>
      </w:r>
    </w:p>
    <w:p w:rsidR="00EA6C40" w:rsidRPr="00DF643D" w:rsidRDefault="00EA6C40" w:rsidP="00EA6C40">
      <w:pPr>
        <w:autoSpaceDE w:val="0"/>
        <w:autoSpaceDN w:val="0"/>
        <w:adjustRightInd w:val="0"/>
        <w:ind w:firstLine="540"/>
        <w:jc w:val="both"/>
        <w:rPr>
          <w:rFonts w:ascii="Arial" w:hAnsi="Arial" w:cs="Arial"/>
          <w:bCs/>
          <w:sz w:val="24"/>
          <w:szCs w:val="24"/>
        </w:rPr>
      </w:pPr>
      <w:r w:rsidRPr="00DF643D">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 xml:space="preserve">6.12. В РГАУ МФЦ, </w:t>
      </w:r>
      <w:proofErr w:type="gramStart"/>
      <w:r w:rsidRPr="00DF643D">
        <w:rPr>
          <w:rFonts w:ascii="Arial" w:hAnsi="Arial" w:cs="Arial"/>
          <w:sz w:val="24"/>
          <w:szCs w:val="24"/>
        </w:rPr>
        <w:t>привлекаемой  организации</w:t>
      </w:r>
      <w:proofErr w:type="gramEnd"/>
      <w:r w:rsidRPr="00DF643D">
        <w:rPr>
          <w:rFonts w:ascii="Arial" w:hAnsi="Arial" w:cs="Arial"/>
          <w:sz w:val="24"/>
          <w:szCs w:val="24"/>
        </w:rPr>
        <w:t>, у учредителя РГАУ МФЦ определяются уполномоченные на рассмотрение жалоб должностные лица.</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Требования к содержанию жалобы указаны в пункте 5.4 Административного регламента.</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Время приема жалоб должно совпадать со временем работы РГАУ МФЦ.</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6.14. Срок рассмотрения жалобы исчисляется со дня регистрации жалобы в РГАУ МФЦ.</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6C40" w:rsidRPr="00DF643D" w:rsidRDefault="00EA6C40" w:rsidP="00EA6C40">
      <w:pPr>
        <w:autoSpaceDE w:val="0"/>
        <w:autoSpaceDN w:val="0"/>
        <w:adjustRightInd w:val="0"/>
        <w:ind w:firstLine="709"/>
        <w:jc w:val="both"/>
        <w:rPr>
          <w:rFonts w:ascii="Arial" w:eastAsia="Calibri" w:hAnsi="Arial" w:cs="Arial"/>
          <w:sz w:val="24"/>
          <w:szCs w:val="24"/>
        </w:rPr>
      </w:pPr>
      <w:r w:rsidRPr="00DF643D">
        <w:rPr>
          <w:rFonts w:ascii="Arial" w:hAnsi="Arial" w:cs="Arial"/>
          <w:sz w:val="24"/>
          <w:szCs w:val="24"/>
        </w:rPr>
        <w:t>в удовлетворении жалобы отказывается</w:t>
      </w:r>
      <w:r w:rsidRPr="00DF643D">
        <w:rPr>
          <w:rFonts w:ascii="Arial" w:eastAsia="Calibri" w:hAnsi="Arial" w:cs="Arial"/>
          <w:sz w:val="24"/>
          <w:szCs w:val="24"/>
        </w:rPr>
        <w:t>.</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РГАУ МФЦ, учредитель РГАУ МФЦ, привлекаемая организация отказывает в удовлетворении жалобы в следующих случаях:</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C40" w:rsidRPr="00DF643D" w:rsidRDefault="00EA6C40" w:rsidP="00EA6C40">
      <w:pPr>
        <w:autoSpaceDE w:val="0"/>
        <w:autoSpaceDN w:val="0"/>
        <w:adjustRightInd w:val="0"/>
        <w:ind w:firstLine="709"/>
        <w:jc w:val="both"/>
        <w:outlineLvl w:val="0"/>
        <w:rPr>
          <w:rFonts w:ascii="Arial" w:hAnsi="Arial" w:cs="Arial"/>
          <w:sz w:val="24"/>
          <w:szCs w:val="24"/>
        </w:rPr>
      </w:pPr>
      <w:r w:rsidRPr="00DF643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текст письменного обращения не позволяет определить суть предложения, заявления или жалобы.</w:t>
      </w:r>
    </w:p>
    <w:p w:rsidR="00EA6C40" w:rsidRPr="00DF643D" w:rsidRDefault="00EA6C40" w:rsidP="00EA6C40">
      <w:pPr>
        <w:pStyle w:val="af4"/>
        <w:spacing w:before="0" w:beforeAutospacing="0" w:after="0"/>
        <w:ind w:firstLine="709"/>
        <w:jc w:val="both"/>
        <w:rPr>
          <w:rFonts w:ascii="Arial" w:hAnsi="Arial" w:cs="Arial"/>
        </w:rPr>
      </w:pPr>
      <w:r w:rsidRPr="00DF643D">
        <w:rPr>
          <w:rFonts w:ascii="Arial" w:hAnsi="Arial" w:cs="Arial"/>
        </w:rPr>
        <w:t>Об оставлении жалобы без ответа сообщается заявителю в течение </w:t>
      </w:r>
      <w:r w:rsidRPr="00DF643D">
        <w:rPr>
          <w:rFonts w:ascii="Arial" w:hAnsi="Arial" w:cs="Arial"/>
        </w:rPr>
        <w:br/>
        <w:t>3 рабочих дней со дня регистрации жалобы.</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6.16. Ответ о рассмотрении жалобы направляется заявителю в порядке, указанном в пунктах 5.10 – 5.15 Административного регламента.</w:t>
      </w:r>
    </w:p>
    <w:p w:rsidR="00EA6C40" w:rsidRPr="00DF643D" w:rsidRDefault="00EA6C40" w:rsidP="00EA6C40">
      <w:pPr>
        <w:autoSpaceDE w:val="0"/>
        <w:autoSpaceDN w:val="0"/>
        <w:adjustRightInd w:val="0"/>
        <w:ind w:firstLine="709"/>
        <w:jc w:val="both"/>
        <w:rPr>
          <w:rFonts w:ascii="Arial" w:hAnsi="Arial" w:cs="Arial"/>
          <w:sz w:val="24"/>
          <w:szCs w:val="24"/>
        </w:rPr>
      </w:pPr>
      <w:r w:rsidRPr="00DF643D">
        <w:rPr>
          <w:rFonts w:ascii="Arial" w:hAnsi="Arial" w:cs="Arial"/>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A6C40" w:rsidRPr="00DF643D" w:rsidRDefault="00EA6C40" w:rsidP="00EA6C40">
      <w:pPr>
        <w:autoSpaceDE w:val="0"/>
        <w:autoSpaceDN w:val="0"/>
        <w:adjustRightInd w:val="0"/>
        <w:rPr>
          <w:rFonts w:ascii="Arial" w:hAnsi="Arial" w:cs="Arial"/>
          <w:sz w:val="24"/>
          <w:szCs w:val="24"/>
        </w:rPr>
      </w:pPr>
    </w:p>
    <w:p w:rsidR="006A5834" w:rsidRPr="00DF643D" w:rsidRDefault="006A5834" w:rsidP="006A5834">
      <w:pPr>
        <w:ind w:firstLine="709"/>
        <w:jc w:val="center"/>
        <w:rPr>
          <w:rFonts w:ascii="Arial" w:hAnsi="Arial" w:cs="Arial"/>
          <w:b/>
          <w:sz w:val="24"/>
          <w:szCs w:val="24"/>
        </w:rPr>
      </w:pPr>
    </w:p>
    <w:p w:rsidR="00EA6C40" w:rsidRPr="00DF643D" w:rsidRDefault="00EA6C40" w:rsidP="006A5834">
      <w:pPr>
        <w:pStyle w:val="formattexttopleveltextcentertext"/>
        <w:spacing w:before="0" w:beforeAutospacing="0" w:after="0" w:afterAutospacing="0"/>
        <w:rPr>
          <w:rFonts w:ascii="Arial" w:hAnsi="Arial" w:cs="Arial"/>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EA6C40" w:rsidRPr="00DF643D" w:rsidRDefault="00EA6C40" w:rsidP="00EA6C40">
      <w:pPr>
        <w:rPr>
          <w:rFonts w:ascii="Arial" w:hAnsi="Arial" w:cs="Arial"/>
          <w:sz w:val="24"/>
          <w:szCs w:val="24"/>
        </w:rPr>
      </w:pPr>
    </w:p>
    <w:p w:rsidR="00C269FC" w:rsidRPr="00DF643D" w:rsidRDefault="00EA6C40" w:rsidP="00EA6C40">
      <w:pPr>
        <w:pStyle w:val="af4"/>
        <w:spacing w:before="0" w:beforeAutospacing="0" w:after="0"/>
        <w:jc w:val="right"/>
        <w:rPr>
          <w:rFonts w:ascii="Arial" w:hAnsi="Arial" w:cs="Arial"/>
        </w:rPr>
      </w:pPr>
      <w:r w:rsidRPr="00DF643D">
        <w:rPr>
          <w:rFonts w:ascii="Arial" w:hAnsi="Arial" w:cs="Arial"/>
        </w:rPr>
        <w:tab/>
      </w:r>
    </w:p>
    <w:p w:rsidR="00EA6C40" w:rsidRPr="00DF643D" w:rsidRDefault="00EA6C40" w:rsidP="00EA6C40">
      <w:pPr>
        <w:pStyle w:val="af4"/>
        <w:spacing w:before="0" w:beforeAutospacing="0" w:after="0"/>
        <w:jc w:val="right"/>
        <w:rPr>
          <w:rFonts w:ascii="Arial" w:hAnsi="Arial" w:cs="Arial"/>
        </w:rPr>
      </w:pPr>
      <w:bookmarkStart w:id="2" w:name="_GoBack"/>
      <w:bookmarkEnd w:id="2"/>
      <w:r w:rsidRPr="00DF643D">
        <w:rPr>
          <w:rFonts w:ascii="Arial" w:hAnsi="Arial" w:cs="Arial"/>
        </w:rPr>
        <w:lastRenderedPageBreak/>
        <w:t xml:space="preserve">Приложение </w:t>
      </w:r>
    </w:p>
    <w:p w:rsidR="00EA6C40" w:rsidRPr="00DF643D" w:rsidRDefault="00EA6C40" w:rsidP="00EA6C40">
      <w:pPr>
        <w:jc w:val="right"/>
        <w:rPr>
          <w:rFonts w:ascii="Arial" w:hAnsi="Arial" w:cs="Arial"/>
          <w:sz w:val="24"/>
          <w:szCs w:val="24"/>
        </w:rPr>
      </w:pPr>
      <w:r w:rsidRPr="00DF643D">
        <w:rPr>
          <w:rFonts w:ascii="Arial" w:hAnsi="Arial" w:cs="Arial"/>
          <w:sz w:val="24"/>
          <w:szCs w:val="24"/>
        </w:rPr>
        <w:t>к Административному регламенту</w:t>
      </w:r>
    </w:p>
    <w:p w:rsidR="00EA6C40" w:rsidRPr="00DF643D" w:rsidRDefault="00EA6C40" w:rsidP="00EA6C40">
      <w:pPr>
        <w:jc w:val="right"/>
        <w:rPr>
          <w:rFonts w:ascii="Arial" w:hAnsi="Arial" w:cs="Arial"/>
          <w:sz w:val="24"/>
          <w:szCs w:val="24"/>
        </w:rPr>
      </w:pPr>
      <w:r w:rsidRPr="00DF643D">
        <w:rPr>
          <w:rFonts w:ascii="Arial" w:hAnsi="Arial" w:cs="Arial"/>
          <w:sz w:val="24"/>
          <w:szCs w:val="24"/>
        </w:rPr>
        <w:t> по предоставлению муниципальной</w:t>
      </w:r>
    </w:p>
    <w:p w:rsidR="00C269FC" w:rsidRPr="00DF643D" w:rsidRDefault="00EA6C40" w:rsidP="00C269FC">
      <w:pPr>
        <w:jc w:val="right"/>
        <w:rPr>
          <w:rFonts w:ascii="Arial" w:hAnsi="Arial" w:cs="Arial"/>
          <w:sz w:val="24"/>
          <w:szCs w:val="24"/>
        </w:rPr>
      </w:pPr>
      <w:r w:rsidRPr="00DF643D">
        <w:rPr>
          <w:rFonts w:ascii="Arial" w:hAnsi="Arial" w:cs="Arial"/>
          <w:sz w:val="24"/>
          <w:szCs w:val="24"/>
        </w:rPr>
        <w:t>услуги «</w:t>
      </w:r>
      <w:r w:rsidR="00C269FC" w:rsidRPr="00DF643D">
        <w:rPr>
          <w:rFonts w:ascii="Arial" w:hAnsi="Arial" w:cs="Arial"/>
          <w:sz w:val="24"/>
          <w:szCs w:val="24"/>
        </w:rPr>
        <w:t>Выдача справок,</w:t>
      </w:r>
    </w:p>
    <w:p w:rsidR="00EA6C40" w:rsidRPr="00DF643D" w:rsidRDefault="00C269FC" w:rsidP="00C269FC">
      <w:pPr>
        <w:jc w:val="right"/>
        <w:rPr>
          <w:rFonts w:ascii="Arial" w:hAnsi="Arial" w:cs="Arial"/>
          <w:sz w:val="24"/>
          <w:szCs w:val="24"/>
        </w:rPr>
      </w:pPr>
      <w:r w:rsidRPr="00DF643D">
        <w:rPr>
          <w:rFonts w:ascii="Arial" w:hAnsi="Arial" w:cs="Arial"/>
          <w:sz w:val="24"/>
          <w:szCs w:val="24"/>
        </w:rPr>
        <w:t xml:space="preserve"> выписок из домовых и </w:t>
      </w:r>
      <w:proofErr w:type="spellStart"/>
      <w:r w:rsidRPr="00DF643D">
        <w:rPr>
          <w:rFonts w:ascii="Arial" w:hAnsi="Arial" w:cs="Arial"/>
          <w:sz w:val="24"/>
          <w:szCs w:val="24"/>
        </w:rPr>
        <w:t>похозяйственных</w:t>
      </w:r>
      <w:proofErr w:type="spellEnd"/>
      <w:r w:rsidRPr="00DF643D">
        <w:rPr>
          <w:rFonts w:ascii="Arial" w:hAnsi="Arial" w:cs="Arial"/>
          <w:sz w:val="24"/>
          <w:szCs w:val="24"/>
        </w:rPr>
        <w:t xml:space="preserve"> книг</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jc w:val="right"/>
        <w:rPr>
          <w:rFonts w:ascii="Arial" w:hAnsi="Arial" w:cs="Arial"/>
          <w:sz w:val="24"/>
          <w:szCs w:val="24"/>
        </w:rPr>
      </w:pPr>
      <w:r w:rsidRPr="00DF643D">
        <w:rPr>
          <w:rFonts w:ascii="Arial" w:hAnsi="Arial" w:cs="Arial"/>
          <w:sz w:val="24"/>
          <w:szCs w:val="24"/>
        </w:rPr>
        <w:t>Главе администрации</w:t>
      </w:r>
    </w:p>
    <w:p w:rsidR="00EA6C40" w:rsidRPr="00DF643D" w:rsidRDefault="00EA6C40" w:rsidP="00EA6C40">
      <w:pPr>
        <w:jc w:val="right"/>
        <w:rPr>
          <w:rFonts w:ascii="Arial" w:hAnsi="Arial" w:cs="Arial"/>
          <w:sz w:val="24"/>
          <w:szCs w:val="24"/>
        </w:rPr>
      </w:pPr>
      <w:r w:rsidRPr="00DF643D">
        <w:rPr>
          <w:rFonts w:ascii="Arial" w:hAnsi="Arial" w:cs="Arial"/>
          <w:sz w:val="24"/>
          <w:szCs w:val="24"/>
        </w:rPr>
        <w:t>Метелинского сельского поселения</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Ф.И.О. (наименование) заявителя</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 xml:space="preserve">(паспорт: </w:t>
      </w:r>
      <w:proofErr w:type="gramStart"/>
      <w:r w:rsidRPr="00DF643D">
        <w:rPr>
          <w:rFonts w:ascii="Arial" w:hAnsi="Arial" w:cs="Arial"/>
          <w:sz w:val="24"/>
          <w:szCs w:val="24"/>
        </w:rPr>
        <w:t>серия,</w:t>
      </w:r>
      <w:r w:rsidR="00C269FC" w:rsidRPr="00DF643D">
        <w:rPr>
          <w:rFonts w:ascii="Arial" w:hAnsi="Arial" w:cs="Arial"/>
          <w:sz w:val="24"/>
          <w:szCs w:val="24"/>
        </w:rPr>
        <w:t>№</w:t>
      </w:r>
      <w:proofErr w:type="gramEnd"/>
      <w:r w:rsidRPr="00DF643D">
        <w:rPr>
          <w:rFonts w:ascii="Arial" w:hAnsi="Arial" w:cs="Arial"/>
          <w:sz w:val="24"/>
          <w:szCs w:val="24"/>
        </w:rPr>
        <w:t xml:space="preserve">, кем </w:t>
      </w:r>
      <w:proofErr w:type="spellStart"/>
      <w:r w:rsidRPr="00DF643D">
        <w:rPr>
          <w:rFonts w:ascii="Arial" w:hAnsi="Arial" w:cs="Arial"/>
          <w:sz w:val="24"/>
          <w:szCs w:val="24"/>
        </w:rPr>
        <w:t>выдан,дата</w:t>
      </w:r>
      <w:proofErr w:type="spellEnd"/>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зарегистрированного(ой) по адресу 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w:t>
      </w:r>
    </w:p>
    <w:p w:rsidR="00EA6C40" w:rsidRPr="00DF643D" w:rsidRDefault="00EA6C40" w:rsidP="00EA6C40">
      <w:pPr>
        <w:jc w:val="right"/>
        <w:rPr>
          <w:rFonts w:ascii="Arial" w:hAnsi="Arial" w:cs="Arial"/>
          <w:sz w:val="24"/>
          <w:szCs w:val="24"/>
        </w:rPr>
      </w:pPr>
      <w:r w:rsidRPr="00DF643D">
        <w:rPr>
          <w:rFonts w:ascii="Arial" w:hAnsi="Arial" w:cs="Arial"/>
          <w:sz w:val="24"/>
          <w:szCs w:val="24"/>
        </w:rPr>
        <w:t>контактный телефон (при наличии)</w:t>
      </w:r>
    </w:p>
    <w:p w:rsidR="00EA6C40" w:rsidRPr="00DF643D" w:rsidRDefault="00EA6C40" w:rsidP="00EA6C40">
      <w:pPr>
        <w:jc w:val="right"/>
        <w:rPr>
          <w:rFonts w:ascii="Arial" w:hAnsi="Arial" w:cs="Arial"/>
          <w:sz w:val="24"/>
          <w:szCs w:val="24"/>
        </w:rPr>
      </w:pPr>
      <w:r w:rsidRPr="00DF643D">
        <w:rPr>
          <w:rFonts w:ascii="Arial" w:hAnsi="Arial" w:cs="Arial"/>
          <w:sz w:val="24"/>
          <w:szCs w:val="24"/>
        </w:rPr>
        <w:t>_________________________________</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jc w:val="center"/>
        <w:rPr>
          <w:rFonts w:ascii="Arial" w:hAnsi="Arial" w:cs="Arial"/>
          <w:sz w:val="24"/>
          <w:szCs w:val="24"/>
        </w:rPr>
      </w:pPr>
      <w:r w:rsidRPr="00DF643D">
        <w:rPr>
          <w:rFonts w:ascii="Arial" w:hAnsi="Arial" w:cs="Arial"/>
          <w:b/>
          <w:bCs/>
          <w:sz w:val="24"/>
          <w:szCs w:val="24"/>
        </w:rPr>
        <w:t>ЗАЯВЛЕНИЕ</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rPr>
          <w:rFonts w:ascii="Arial" w:hAnsi="Arial" w:cs="Arial"/>
          <w:sz w:val="24"/>
          <w:szCs w:val="24"/>
        </w:rPr>
      </w:pPr>
      <w:r w:rsidRPr="00DF643D">
        <w:rPr>
          <w:rFonts w:ascii="Arial" w:hAnsi="Arial" w:cs="Arial"/>
          <w:sz w:val="24"/>
          <w:szCs w:val="24"/>
        </w:rPr>
        <w:t>Прошу Вас выдать</w:t>
      </w:r>
    </w:p>
    <w:p w:rsidR="00EA6C40" w:rsidRPr="00DF643D" w:rsidRDefault="00EA6C40" w:rsidP="00EA6C40">
      <w:pPr>
        <w:rPr>
          <w:rFonts w:ascii="Arial" w:hAnsi="Arial" w:cs="Arial"/>
          <w:sz w:val="24"/>
          <w:szCs w:val="24"/>
        </w:rPr>
      </w:pPr>
      <w:r w:rsidRPr="00DF643D">
        <w:rPr>
          <w:rFonts w:ascii="Arial" w:hAnsi="Arial" w:cs="Arial"/>
          <w:sz w:val="24"/>
          <w:szCs w:val="24"/>
        </w:rPr>
        <w:t>___________________________________________________________________</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rPr>
          <w:rFonts w:ascii="Arial" w:hAnsi="Arial" w:cs="Arial"/>
          <w:sz w:val="24"/>
          <w:szCs w:val="24"/>
        </w:rPr>
      </w:pPr>
      <w:r w:rsidRPr="00DF643D">
        <w:rPr>
          <w:rFonts w:ascii="Arial" w:hAnsi="Arial" w:cs="Arial"/>
          <w:sz w:val="24"/>
          <w:szCs w:val="24"/>
        </w:rPr>
        <w:t>За период___________________________________________________________</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rPr>
          <w:rFonts w:ascii="Arial" w:hAnsi="Arial" w:cs="Arial"/>
          <w:sz w:val="24"/>
          <w:szCs w:val="24"/>
        </w:rPr>
      </w:pPr>
      <w:r w:rsidRPr="00DF643D">
        <w:rPr>
          <w:rFonts w:ascii="Arial" w:hAnsi="Arial" w:cs="Arial"/>
          <w:sz w:val="24"/>
          <w:szCs w:val="24"/>
        </w:rPr>
        <w:t>Справка (выписка) будет предоставлена___________________________________________________________________________________________________________________________________</w:t>
      </w:r>
    </w:p>
    <w:p w:rsidR="00EA6C40" w:rsidRPr="00DF643D" w:rsidRDefault="00EA6C40" w:rsidP="00EA6C40">
      <w:pPr>
        <w:rPr>
          <w:rFonts w:ascii="Arial" w:hAnsi="Arial" w:cs="Arial"/>
          <w:sz w:val="24"/>
          <w:szCs w:val="24"/>
        </w:rPr>
      </w:pPr>
      <w:r w:rsidRPr="00DF643D">
        <w:rPr>
          <w:rFonts w:ascii="Arial" w:hAnsi="Arial" w:cs="Arial"/>
          <w:sz w:val="24"/>
          <w:szCs w:val="24"/>
        </w:rPr>
        <w:t xml:space="preserve">Даю свое согласие администрации </w:t>
      </w:r>
      <w:r w:rsidR="00C269FC" w:rsidRPr="00DF643D">
        <w:rPr>
          <w:rFonts w:ascii="Arial" w:hAnsi="Arial" w:cs="Arial"/>
          <w:sz w:val="24"/>
          <w:szCs w:val="24"/>
        </w:rPr>
        <w:t>Метелинского</w:t>
      </w:r>
      <w:r w:rsidRPr="00DF643D">
        <w:rPr>
          <w:rFonts w:ascii="Arial" w:hAnsi="Arial" w:cs="Arial"/>
          <w:sz w:val="24"/>
          <w:szCs w:val="24"/>
        </w:rPr>
        <w:t xml:space="preserve"> сельского поселения </w:t>
      </w:r>
      <w:r w:rsidR="00C269FC" w:rsidRPr="00DF643D">
        <w:rPr>
          <w:rFonts w:ascii="Arial" w:hAnsi="Arial" w:cs="Arial"/>
          <w:sz w:val="24"/>
          <w:szCs w:val="24"/>
        </w:rPr>
        <w:t>Дуванского</w:t>
      </w:r>
      <w:r w:rsidRPr="00DF643D">
        <w:rPr>
          <w:rFonts w:ascii="Arial" w:hAnsi="Arial" w:cs="Arial"/>
          <w:sz w:val="24"/>
          <w:szCs w:val="24"/>
        </w:rPr>
        <w:t xml:space="preserve"> района (его должностным лицам), в соответствии с Федеральным законом от 27 июля 2006 года </w:t>
      </w:r>
      <w:r w:rsidR="00C269FC" w:rsidRPr="00DF643D">
        <w:rPr>
          <w:rFonts w:ascii="Arial" w:hAnsi="Arial" w:cs="Arial"/>
          <w:sz w:val="24"/>
          <w:szCs w:val="24"/>
        </w:rPr>
        <w:t>№</w:t>
      </w:r>
      <w:r w:rsidRPr="00DF643D">
        <w:rPr>
          <w:rFonts w:ascii="Arial" w:hAnsi="Arial" w:cs="Arial"/>
          <w:sz w:val="24"/>
          <w:szCs w:val="24"/>
        </w:rPr>
        <w:t xml:space="preserve">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w:t>
      </w:r>
      <w:proofErr w:type="gramStart"/>
      <w:r w:rsidRPr="00DF643D">
        <w:rPr>
          <w:rFonts w:ascii="Arial" w:hAnsi="Arial" w:cs="Arial"/>
          <w:sz w:val="24"/>
          <w:szCs w:val="24"/>
        </w:rPr>
        <w:t>документов</w:t>
      </w:r>
      <w:proofErr w:type="gramEnd"/>
      <w:r w:rsidRPr="00DF643D">
        <w:rPr>
          <w:rFonts w:ascii="Arial" w:hAnsi="Arial" w:cs="Arial"/>
          <w:sz w:val="24"/>
          <w:szCs w:val="24"/>
        </w:rPr>
        <w:t xml:space="preserve"> по существу.</w:t>
      </w:r>
    </w:p>
    <w:p w:rsidR="00EA6C40" w:rsidRPr="00DF643D" w:rsidRDefault="00EA6C40" w:rsidP="00EA6C40">
      <w:pPr>
        <w:rPr>
          <w:rFonts w:ascii="Arial" w:hAnsi="Arial" w:cs="Arial"/>
          <w:sz w:val="24"/>
          <w:szCs w:val="24"/>
        </w:rPr>
      </w:pPr>
      <w:r w:rsidRPr="00DF643D">
        <w:rPr>
          <w:rFonts w:ascii="Arial" w:hAnsi="Arial" w:cs="Arial"/>
          <w:sz w:val="24"/>
          <w:szCs w:val="24"/>
        </w:rPr>
        <w:t> </w:t>
      </w:r>
    </w:p>
    <w:p w:rsidR="00EA6C40" w:rsidRPr="00DF643D" w:rsidRDefault="00EA6C40" w:rsidP="00EA6C40">
      <w:pPr>
        <w:rPr>
          <w:rFonts w:ascii="Arial" w:hAnsi="Arial" w:cs="Arial"/>
          <w:sz w:val="24"/>
          <w:szCs w:val="24"/>
        </w:rPr>
      </w:pPr>
      <w:proofErr w:type="gramStart"/>
      <w:r w:rsidRPr="00DF643D">
        <w:rPr>
          <w:rFonts w:ascii="Arial" w:hAnsi="Arial" w:cs="Arial"/>
          <w:sz w:val="24"/>
          <w:szCs w:val="24"/>
        </w:rPr>
        <w:t>Заявитель:_</w:t>
      </w:r>
      <w:proofErr w:type="gramEnd"/>
      <w:r w:rsidRPr="00DF643D">
        <w:rPr>
          <w:rFonts w:ascii="Arial" w:hAnsi="Arial" w:cs="Arial"/>
          <w:sz w:val="24"/>
          <w:szCs w:val="24"/>
        </w:rPr>
        <w:t>______________                                        _____________________</w:t>
      </w:r>
    </w:p>
    <w:p w:rsidR="00EA6C40" w:rsidRPr="00DF643D" w:rsidRDefault="00EA6C40" w:rsidP="00EA6C40">
      <w:pPr>
        <w:rPr>
          <w:rFonts w:ascii="Arial" w:hAnsi="Arial" w:cs="Arial"/>
          <w:sz w:val="24"/>
          <w:szCs w:val="24"/>
        </w:rPr>
      </w:pPr>
      <w:r w:rsidRPr="00DF643D">
        <w:rPr>
          <w:rFonts w:ascii="Arial" w:hAnsi="Arial" w:cs="Arial"/>
          <w:sz w:val="24"/>
          <w:szCs w:val="24"/>
        </w:rPr>
        <w:t>«___</w:t>
      </w:r>
      <w:proofErr w:type="gramStart"/>
      <w:r w:rsidRPr="00DF643D">
        <w:rPr>
          <w:rFonts w:ascii="Arial" w:hAnsi="Arial" w:cs="Arial"/>
          <w:sz w:val="24"/>
          <w:szCs w:val="24"/>
        </w:rPr>
        <w:t>_»_</w:t>
      </w:r>
      <w:proofErr w:type="gramEnd"/>
      <w:r w:rsidRPr="00DF643D">
        <w:rPr>
          <w:rFonts w:ascii="Arial" w:hAnsi="Arial" w:cs="Arial"/>
          <w:sz w:val="24"/>
          <w:szCs w:val="24"/>
        </w:rPr>
        <w:t>________ 20__ г</w:t>
      </w:r>
    </w:p>
    <w:p w:rsidR="006A5834" w:rsidRPr="00DF643D" w:rsidRDefault="006A5834" w:rsidP="00EA6C40">
      <w:pPr>
        <w:tabs>
          <w:tab w:val="left" w:pos="2310"/>
        </w:tabs>
        <w:rPr>
          <w:rFonts w:ascii="Arial" w:hAnsi="Arial" w:cs="Arial"/>
          <w:sz w:val="24"/>
          <w:szCs w:val="24"/>
        </w:rPr>
      </w:pPr>
    </w:p>
    <w:sectPr w:rsidR="006A5834" w:rsidRPr="00DF643D" w:rsidSect="007F5464">
      <w:footerReference w:type="even" r:id="rId35"/>
      <w:footerReference w:type="default" r:id="rId36"/>
      <w:pgSz w:w="11906" w:h="16838"/>
      <w:pgMar w:top="709" w:right="566" w:bottom="426" w:left="1276" w:header="709" w:footer="4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95" w:rsidRDefault="00F81B95">
      <w:r>
        <w:separator/>
      </w:r>
    </w:p>
  </w:endnote>
  <w:endnote w:type="continuationSeparator" w:id="0">
    <w:p w:rsidR="00F81B95" w:rsidRDefault="00F8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New Bash">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81" w:rsidRDefault="000D5681" w:rsidP="007F5464">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0D5681" w:rsidRDefault="000D5681" w:rsidP="007F546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81" w:rsidRDefault="000D5681" w:rsidP="007F546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95" w:rsidRDefault="00F81B95">
      <w:r>
        <w:separator/>
      </w:r>
    </w:p>
  </w:footnote>
  <w:footnote w:type="continuationSeparator" w:id="0">
    <w:p w:rsidR="00F81B95" w:rsidRDefault="00F8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B8A51E"/>
    <w:lvl w:ilvl="0">
      <w:numFmt w:val="bullet"/>
      <w:lvlText w:val="*"/>
      <w:lvlJc w:val="left"/>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17"/>
  </w:num>
  <w:num w:numId="26">
    <w:abstractNumId w:val="21"/>
  </w:num>
  <w:num w:numId="27">
    <w:abstractNumId w:val="3"/>
  </w:num>
  <w:num w:numId="28">
    <w:abstractNumId w:val="19"/>
  </w:num>
  <w:num w:numId="29">
    <w:abstractNumId w:val="8"/>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D1"/>
    <w:rsid w:val="000D5681"/>
    <w:rsid w:val="001A2761"/>
    <w:rsid w:val="003C19D2"/>
    <w:rsid w:val="00416D9C"/>
    <w:rsid w:val="00472047"/>
    <w:rsid w:val="005459B0"/>
    <w:rsid w:val="006A5834"/>
    <w:rsid w:val="006D0A01"/>
    <w:rsid w:val="00727B2A"/>
    <w:rsid w:val="007C3183"/>
    <w:rsid w:val="007F5464"/>
    <w:rsid w:val="008C4A41"/>
    <w:rsid w:val="009E15E3"/>
    <w:rsid w:val="00B74167"/>
    <w:rsid w:val="00BD1AED"/>
    <w:rsid w:val="00C269FC"/>
    <w:rsid w:val="00D7461B"/>
    <w:rsid w:val="00DE7A3B"/>
    <w:rsid w:val="00DF643D"/>
    <w:rsid w:val="00EA4868"/>
    <w:rsid w:val="00EA6C40"/>
    <w:rsid w:val="00ED5CD1"/>
    <w:rsid w:val="00F81B95"/>
    <w:rsid w:val="00F9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9DEE-B250-4A5B-B2BB-FA22671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34"/>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6A5834"/>
    <w:pPr>
      <w:keepNext/>
      <w:jc w:val="both"/>
      <w:outlineLvl w:val="0"/>
    </w:pPr>
    <w:rPr>
      <w:sz w:val="28"/>
    </w:rPr>
  </w:style>
  <w:style w:type="paragraph" w:styleId="2">
    <w:name w:val="heading 2"/>
    <w:basedOn w:val="a"/>
    <w:next w:val="a"/>
    <w:link w:val="20"/>
    <w:qFormat/>
    <w:rsid w:val="006A5834"/>
    <w:pPr>
      <w:keepNext/>
      <w:outlineLvl w:val="1"/>
    </w:pPr>
    <w:rPr>
      <w:sz w:val="28"/>
    </w:rPr>
  </w:style>
  <w:style w:type="paragraph" w:styleId="3">
    <w:name w:val="heading 3"/>
    <w:aliases w:val="3,H3,Minor,Heading 3 - old,heading 3,h3"/>
    <w:basedOn w:val="a"/>
    <w:next w:val="a"/>
    <w:link w:val="30"/>
    <w:qFormat/>
    <w:rsid w:val="006A5834"/>
    <w:pPr>
      <w:keepNext/>
      <w:jc w:val="center"/>
      <w:outlineLvl w:val="2"/>
    </w:pPr>
    <w:rPr>
      <w:rFonts w:ascii="Garamond" w:hAnsi="Garamond"/>
      <w:b/>
      <w:sz w:val="32"/>
    </w:rPr>
  </w:style>
  <w:style w:type="paragraph" w:styleId="4">
    <w:name w:val="heading 4"/>
    <w:aliases w:val="Заголовок 4 (Приложение),Sub-Minor"/>
    <w:basedOn w:val="a"/>
    <w:next w:val="a"/>
    <w:link w:val="40"/>
    <w:qFormat/>
    <w:rsid w:val="006A5834"/>
    <w:pPr>
      <w:keepNext/>
      <w:jc w:val="right"/>
      <w:outlineLvl w:val="3"/>
    </w:pPr>
    <w:rPr>
      <w:rFonts w:ascii="Garamond" w:hAnsi="Garamond"/>
      <w:sz w:val="26"/>
    </w:rPr>
  </w:style>
  <w:style w:type="paragraph" w:styleId="5">
    <w:name w:val="heading 5"/>
    <w:basedOn w:val="a"/>
    <w:next w:val="a"/>
    <w:link w:val="50"/>
    <w:qFormat/>
    <w:rsid w:val="006A5834"/>
    <w:pPr>
      <w:keepNext/>
      <w:jc w:val="center"/>
      <w:outlineLvl w:val="4"/>
    </w:pPr>
    <w:rPr>
      <w:rFonts w:ascii="Arial New Bash" w:hAnsi="Arial New Bash"/>
      <w:b/>
      <w:sz w:val="24"/>
      <w:lang w:val="en-US"/>
    </w:rPr>
  </w:style>
  <w:style w:type="paragraph" w:styleId="6">
    <w:name w:val="heading 6"/>
    <w:basedOn w:val="a"/>
    <w:next w:val="a"/>
    <w:link w:val="60"/>
    <w:qFormat/>
    <w:rsid w:val="006A5834"/>
    <w:pPr>
      <w:keepNext/>
      <w:jc w:val="both"/>
      <w:outlineLvl w:val="5"/>
    </w:pPr>
    <w:rPr>
      <w:sz w:val="24"/>
    </w:rPr>
  </w:style>
  <w:style w:type="paragraph" w:styleId="7">
    <w:name w:val="heading 7"/>
    <w:basedOn w:val="a"/>
    <w:next w:val="a"/>
    <w:link w:val="70"/>
    <w:qFormat/>
    <w:rsid w:val="006A5834"/>
    <w:pPr>
      <w:keepNext/>
      <w:jc w:val="both"/>
      <w:outlineLvl w:val="6"/>
    </w:pPr>
    <w:rPr>
      <w:sz w:val="26"/>
    </w:rPr>
  </w:style>
  <w:style w:type="paragraph" w:styleId="8">
    <w:name w:val="heading 8"/>
    <w:basedOn w:val="a"/>
    <w:next w:val="a"/>
    <w:link w:val="80"/>
    <w:qFormat/>
    <w:rsid w:val="006A5834"/>
    <w:pPr>
      <w:keepNext/>
      <w:outlineLvl w:val="7"/>
    </w:pPr>
    <w:rPr>
      <w:rFonts w:ascii="Arial" w:hAnsi="Arial"/>
      <w:b/>
    </w:rPr>
  </w:style>
  <w:style w:type="paragraph" w:styleId="9">
    <w:name w:val="heading 9"/>
    <w:basedOn w:val="a"/>
    <w:next w:val="a"/>
    <w:link w:val="90"/>
    <w:qFormat/>
    <w:rsid w:val="006A5834"/>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6A58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5834"/>
    <w:rPr>
      <w:rFonts w:ascii="Times New Roman" w:eastAsia="Times New Roman" w:hAnsi="Times New Roman" w:cs="Times New Roman"/>
      <w:sz w:val="28"/>
      <w:szCs w:val="20"/>
      <w:lang w:eastAsia="ru-RU"/>
    </w:rPr>
  </w:style>
  <w:style w:type="character" w:customStyle="1" w:styleId="30">
    <w:name w:val="Заголовок 3 Знак"/>
    <w:aliases w:val="3 Знак,H3 Знак,Minor Знак,Heading 3 - old Знак,heading 3 Знак,h3 Знак"/>
    <w:basedOn w:val="a0"/>
    <w:link w:val="3"/>
    <w:rsid w:val="006A5834"/>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0"/>
    <w:link w:val="4"/>
    <w:rsid w:val="006A5834"/>
    <w:rPr>
      <w:rFonts w:ascii="Garamond" w:eastAsia="Times New Roman" w:hAnsi="Garamond" w:cs="Times New Roman"/>
      <w:sz w:val="26"/>
      <w:szCs w:val="20"/>
      <w:lang w:eastAsia="ru-RU"/>
    </w:rPr>
  </w:style>
  <w:style w:type="character" w:customStyle="1" w:styleId="50">
    <w:name w:val="Заголовок 5 Знак"/>
    <w:basedOn w:val="a0"/>
    <w:link w:val="5"/>
    <w:rsid w:val="006A5834"/>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6A583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583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A5834"/>
    <w:rPr>
      <w:rFonts w:ascii="Arial" w:eastAsia="Times New Roman" w:hAnsi="Arial" w:cs="Times New Roman"/>
      <w:b/>
      <w:sz w:val="20"/>
      <w:szCs w:val="20"/>
      <w:lang w:eastAsia="ru-RU"/>
    </w:rPr>
  </w:style>
  <w:style w:type="character" w:customStyle="1" w:styleId="90">
    <w:name w:val="Заголовок 9 Знак"/>
    <w:basedOn w:val="a0"/>
    <w:link w:val="9"/>
    <w:rsid w:val="006A5834"/>
    <w:rPr>
      <w:rFonts w:ascii="Arial" w:eastAsia="Times New Roman" w:hAnsi="Arial" w:cs="Times New Roman"/>
      <w:b/>
      <w:sz w:val="28"/>
      <w:szCs w:val="20"/>
      <w:lang w:eastAsia="ru-RU"/>
    </w:rPr>
  </w:style>
  <w:style w:type="paragraph" w:customStyle="1" w:styleId="CharCharCharChar">
    <w:name w:val="Char Char Char Char"/>
    <w:basedOn w:val="a"/>
    <w:next w:val="a"/>
    <w:semiHidden/>
    <w:rsid w:val="006A5834"/>
    <w:pPr>
      <w:spacing w:after="160" w:line="240" w:lineRule="exact"/>
    </w:pPr>
    <w:rPr>
      <w:rFonts w:ascii="Arial" w:hAnsi="Arial" w:cs="Arial"/>
      <w:lang w:val="en-US" w:eastAsia="en-US"/>
    </w:rPr>
  </w:style>
  <w:style w:type="paragraph" w:styleId="a3">
    <w:name w:val="Body Text"/>
    <w:basedOn w:val="a"/>
    <w:link w:val="a4"/>
    <w:rsid w:val="006A5834"/>
    <w:pPr>
      <w:jc w:val="both"/>
    </w:pPr>
    <w:rPr>
      <w:sz w:val="28"/>
    </w:rPr>
  </w:style>
  <w:style w:type="character" w:customStyle="1" w:styleId="a4">
    <w:name w:val="Основной текст Знак"/>
    <w:basedOn w:val="a0"/>
    <w:link w:val="a3"/>
    <w:rsid w:val="006A5834"/>
    <w:rPr>
      <w:rFonts w:ascii="Times New Roman" w:eastAsia="Times New Roman" w:hAnsi="Times New Roman" w:cs="Times New Roman"/>
      <w:sz w:val="28"/>
      <w:szCs w:val="20"/>
      <w:lang w:eastAsia="ru-RU"/>
    </w:rPr>
  </w:style>
  <w:style w:type="paragraph" w:styleId="a5">
    <w:name w:val="Body Text Indent"/>
    <w:basedOn w:val="a"/>
    <w:link w:val="a6"/>
    <w:rsid w:val="006A5834"/>
    <w:pPr>
      <w:ind w:firstLine="720"/>
      <w:jc w:val="both"/>
    </w:pPr>
    <w:rPr>
      <w:sz w:val="28"/>
    </w:rPr>
  </w:style>
  <w:style w:type="character" w:customStyle="1" w:styleId="a6">
    <w:name w:val="Основной текст с отступом Знак"/>
    <w:basedOn w:val="a0"/>
    <w:link w:val="a5"/>
    <w:rsid w:val="006A5834"/>
    <w:rPr>
      <w:rFonts w:ascii="Times New Roman" w:eastAsia="Times New Roman" w:hAnsi="Times New Roman" w:cs="Times New Roman"/>
      <w:sz w:val="28"/>
      <w:szCs w:val="20"/>
      <w:lang w:eastAsia="ru-RU"/>
    </w:rPr>
  </w:style>
  <w:style w:type="paragraph" w:styleId="21">
    <w:name w:val="Body Text Indent 2"/>
    <w:basedOn w:val="a"/>
    <w:link w:val="22"/>
    <w:rsid w:val="006A5834"/>
    <w:pPr>
      <w:ind w:left="720"/>
      <w:jc w:val="both"/>
    </w:pPr>
    <w:rPr>
      <w:sz w:val="28"/>
    </w:rPr>
  </w:style>
  <w:style w:type="character" w:customStyle="1" w:styleId="22">
    <w:name w:val="Основной текст с отступом 2 Знак"/>
    <w:basedOn w:val="a0"/>
    <w:link w:val="21"/>
    <w:rsid w:val="006A5834"/>
    <w:rPr>
      <w:rFonts w:ascii="Times New Roman" w:eastAsia="Times New Roman" w:hAnsi="Times New Roman" w:cs="Times New Roman"/>
      <w:sz w:val="28"/>
      <w:szCs w:val="20"/>
      <w:lang w:eastAsia="ru-RU"/>
    </w:rPr>
  </w:style>
  <w:style w:type="paragraph" w:styleId="31">
    <w:name w:val="Body Text Indent 3"/>
    <w:basedOn w:val="a"/>
    <w:link w:val="32"/>
    <w:rsid w:val="006A5834"/>
    <w:pPr>
      <w:ind w:left="4320"/>
    </w:pPr>
    <w:rPr>
      <w:sz w:val="28"/>
    </w:rPr>
  </w:style>
  <w:style w:type="character" w:customStyle="1" w:styleId="32">
    <w:name w:val="Основной текст с отступом 3 Знак"/>
    <w:basedOn w:val="a0"/>
    <w:link w:val="31"/>
    <w:rsid w:val="006A583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6A5834"/>
    <w:pPr>
      <w:ind w:left="720"/>
      <w:jc w:val="both"/>
    </w:pPr>
    <w:rPr>
      <w:sz w:val="28"/>
    </w:rPr>
  </w:style>
  <w:style w:type="paragraph" w:customStyle="1" w:styleId="310">
    <w:name w:val="Основной текст с отступом 31"/>
    <w:basedOn w:val="a"/>
    <w:rsid w:val="006A5834"/>
    <w:pPr>
      <w:ind w:left="4320"/>
    </w:pPr>
    <w:rPr>
      <w:sz w:val="28"/>
    </w:rPr>
  </w:style>
  <w:style w:type="paragraph" w:styleId="23">
    <w:name w:val="Body Text 2"/>
    <w:basedOn w:val="a"/>
    <w:link w:val="24"/>
    <w:rsid w:val="006A5834"/>
    <w:pPr>
      <w:jc w:val="center"/>
    </w:pPr>
    <w:rPr>
      <w:color w:val="000000"/>
      <w:sz w:val="24"/>
    </w:rPr>
  </w:style>
  <w:style w:type="character" w:customStyle="1" w:styleId="24">
    <w:name w:val="Основной текст 2 Знак"/>
    <w:basedOn w:val="a0"/>
    <w:link w:val="23"/>
    <w:rsid w:val="006A5834"/>
    <w:rPr>
      <w:rFonts w:ascii="Times New Roman" w:eastAsia="Times New Roman" w:hAnsi="Times New Roman" w:cs="Times New Roman"/>
      <w:color w:val="000000"/>
      <w:sz w:val="24"/>
      <w:szCs w:val="20"/>
      <w:lang w:eastAsia="ru-RU"/>
    </w:rPr>
  </w:style>
  <w:style w:type="paragraph" w:styleId="a7">
    <w:name w:val="Title"/>
    <w:basedOn w:val="a"/>
    <w:link w:val="a8"/>
    <w:qFormat/>
    <w:rsid w:val="006A5834"/>
    <w:pPr>
      <w:jc w:val="center"/>
    </w:pPr>
    <w:rPr>
      <w:sz w:val="24"/>
    </w:rPr>
  </w:style>
  <w:style w:type="character" w:customStyle="1" w:styleId="a8">
    <w:name w:val="Название Знак"/>
    <w:basedOn w:val="a0"/>
    <w:link w:val="a7"/>
    <w:rsid w:val="006A5834"/>
    <w:rPr>
      <w:rFonts w:ascii="Times New Roman" w:eastAsia="Times New Roman" w:hAnsi="Times New Roman" w:cs="Times New Roman"/>
      <w:sz w:val="24"/>
      <w:szCs w:val="20"/>
      <w:lang w:eastAsia="ru-RU"/>
    </w:rPr>
  </w:style>
  <w:style w:type="paragraph" w:styleId="33">
    <w:name w:val="Body Text 3"/>
    <w:basedOn w:val="a"/>
    <w:link w:val="34"/>
    <w:rsid w:val="006A5834"/>
    <w:rPr>
      <w:b/>
      <w:sz w:val="24"/>
    </w:rPr>
  </w:style>
  <w:style w:type="character" w:customStyle="1" w:styleId="34">
    <w:name w:val="Основной текст 3 Знак"/>
    <w:basedOn w:val="a0"/>
    <w:link w:val="33"/>
    <w:rsid w:val="006A5834"/>
    <w:rPr>
      <w:rFonts w:ascii="Times New Roman" w:eastAsia="Times New Roman" w:hAnsi="Times New Roman" w:cs="Times New Roman"/>
      <w:b/>
      <w:sz w:val="24"/>
      <w:szCs w:val="20"/>
      <w:lang w:eastAsia="ru-RU"/>
    </w:rPr>
  </w:style>
  <w:style w:type="paragraph" w:styleId="a9">
    <w:name w:val="Balloon Text"/>
    <w:basedOn w:val="a"/>
    <w:link w:val="aa"/>
    <w:semiHidden/>
    <w:rsid w:val="006A5834"/>
    <w:rPr>
      <w:rFonts w:ascii="Tahoma" w:hAnsi="Tahoma" w:cs="Lucida Sans Unicode"/>
      <w:sz w:val="16"/>
      <w:szCs w:val="16"/>
    </w:rPr>
  </w:style>
  <w:style w:type="character" w:customStyle="1" w:styleId="aa">
    <w:name w:val="Текст выноски Знак"/>
    <w:basedOn w:val="a0"/>
    <w:link w:val="a9"/>
    <w:semiHidden/>
    <w:rsid w:val="006A5834"/>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6A5834"/>
    <w:pPr>
      <w:keepNext/>
      <w:ind w:firstLine="540"/>
      <w:jc w:val="both"/>
      <w:outlineLvl w:val="0"/>
    </w:pPr>
    <w:rPr>
      <w:b/>
      <w:sz w:val="24"/>
    </w:rPr>
  </w:style>
  <w:style w:type="paragraph" w:customStyle="1" w:styleId="ab">
    <w:name w:val="Основной текст с отступом.Основной текст с о"/>
    <w:basedOn w:val="a"/>
    <w:rsid w:val="006A5834"/>
    <w:pPr>
      <w:ind w:firstLine="708"/>
    </w:pPr>
    <w:rPr>
      <w:color w:val="808080"/>
    </w:rPr>
  </w:style>
  <w:style w:type="paragraph" w:customStyle="1" w:styleId="ac">
    <w:name w:val="Стиль"/>
    <w:rsid w:val="006A583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6A583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6A5834"/>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A583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6A5834"/>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6A5834"/>
    <w:pPr>
      <w:keepNext/>
      <w:widowControl w:val="0"/>
      <w:tabs>
        <w:tab w:val="right" w:pos="8640"/>
      </w:tabs>
      <w:outlineLvl w:val="0"/>
    </w:pPr>
    <w:rPr>
      <w:color w:val="000000"/>
      <w:sz w:val="28"/>
    </w:rPr>
  </w:style>
  <w:style w:type="paragraph" w:customStyle="1" w:styleId="211">
    <w:name w:val="Основной текст 21"/>
    <w:basedOn w:val="a"/>
    <w:rsid w:val="006A5834"/>
    <w:pPr>
      <w:spacing w:line="240" w:lineRule="atLeast"/>
    </w:pPr>
    <w:rPr>
      <w:sz w:val="28"/>
    </w:rPr>
  </w:style>
  <w:style w:type="paragraph" w:customStyle="1" w:styleId="ConsPlusNormal">
    <w:name w:val="ConsPlusNormal"/>
    <w:link w:val="ConsPlusNormal0"/>
    <w:rsid w:val="006A583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6A5834"/>
    <w:rPr>
      <w:rFonts w:ascii="Arial" w:eastAsia="Times New Roman" w:hAnsi="Arial" w:cs="Times New Roman"/>
      <w:sz w:val="20"/>
      <w:szCs w:val="20"/>
      <w:lang w:eastAsia="ru-RU"/>
    </w:rPr>
  </w:style>
  <w:style w:type="paragraph" w:customStyle="1" w:styleId="ConsPlusTitle">
    <w:name w:val="ConsPlusTitle"/>
    <w:rsid w:val="006A5834"/>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6A5834"/>
    <w:pPr>
      <w:widowControl w:val="0"/>
      <w:spacing w:after="0" w:line="240" w:lineRule="auto"/>
    </w:pPr>
    <w:rPr>
      <w:rFonts w:ascii="Courier New" w:eastAsia="Times New Roman" w:hAnsi="Courier New" w:cs="Times New Roman"/>
      <w:sz w:val="20"/>
      <w:szCs w:val="20"/>
      <w:lang w:eastAsia="ru-RU"/>
    </w:rPr>
  </w:style>
  <w:style w:type="paragraph" w:styleId="ad">
    <w:name w:val="Block Text"/>
    <w:basedOn w:val="a"/>
    <w:rsid w:val="006A5834"/>
    <w:pPr>
      <w:ind w:left="-284" w:right="6235"/>
      <w:jc w:val="both"/>
    </w:pPr>
    <w:rPr>
      <w:color w:val="000000"/>
      <w:sz w:val="24"/>
    </w:rPr>
  </w:style>
  <w:style w:type="paragraph" w:customStyle="1" w:styleId="Style11">
    <w:name w:val="Style11"/>
    <w:basedOn w:val="a"/>
    <w:rsid w:val="006A5834"/>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6A5834"/>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6A5834"/>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6A5834"/>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basedOn w:val="a0"/>
    <w:rsid w:val="006A5834"/>
    <w:rPr>
      <w:rFonts w:ascii="Times New Roman" w:hAnsi="Times New Roman" w:cs="Times New Roman"/>
      <w:sz w:val="26"/>
      <w:szCs w:val="26"/>
    </w:rPr>
  </w:style>
  <w:style w:type="character" w:customStyle="1" w:styleId="FontStyle24">
    <w:name w:val="Font Style24"/>
    <w:basedOn w:val="a0"/>
    <w:rsid w:val="006A5834"/>
    <w:rPr>
      <w:rFonts w:ascii="Times New Roman" w:hAnsi="Times New Roman" w:cs="Times New Roman"/>
      <w:i/>
      <w:iCs/>
      <w:sz w:val="18"/>
      <w:szCs w:val="18"/>
    </w:rPr>
  </w:style>
  <w:style w:type="character" w:customStyle="1" w:styleId="FontStyle26">
    <w:name w:val="Font Style26"/>
    <w:basedOn w:val="a0"/>
    <w:rsid w:val="006A5834"/>
    <w:rPr>
      <w:rFonts w:ascii="Times New Roman" w:hAnsi="Times New Roman" w:cs="Times New Roman"/>
      <w:i/>
      <w:iCs/>
      <w:spacing w:val="-20"/>
      <w:sz w:val="26"/>
      <w:szCs w:val="26"/>
    </w:rPr>
  </w:style>
  <w:style w:type="character" w:customStyle="1" w:styleId="FontStyle27">
    <w:name w:val="Font Style27"/>
    <w:basedOn w:val="a0"/>
    <w:rsid w:val="006A5834"/>
    <w:rPr>
      <w:rFonts w:ascii="Times New Roman" w:hAnsi="Times New Roman" w:cs="Times New Roman"/>
      <w:b/>
      <w:bCs/>
      <w:sz w:val="26"/>
      <w:szCs w:val="26"/>
    </w:rPr>
  </w:style>
  <w:style w:type="character" w:customStyle="1" w:styleId="FontStyle29">
    <w:name w:val="Font Style29"/>
    <w:basedOn w:val="a0"/>
    <w:rsid w:val="006A5834"/>
    <w:rPr>
      <w:rFonts w:ascii="Times New Roman" w:hAnsi="Times New Roman" w:cs="Times New Roman"/>
      <w:spacing w:val="20"/>
      <w:sz w:val="24"/>
      <w:szCs w:val="24"/>
    </w:rPr>
  </w:style>
  <w:style w:type="paragraph" w:customStyle="1" w:styleId="Style8">
    <w:name w:val="Style8"/>
    <w:basedOn w:val="a"/>
    <w:rsid w:val="006A5834"/>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6A5834"/>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basedOn w:val="a0"/>
    <w:rsid w:val="006A5834"/>
    <w:rPr>
      <w:rFonts w:ascii="Book Antiqua" w:hAnsi="Book Antiqua" w:cs="Book Antiqua"/>
      <w:sz w:val="22"/>
      <w:szCs w:val="22"/>
    </w:rPr>
  </w:style>
  <w:style w:type="character" w:customStyle="1" w:styleId="FontStyle28">
    <w:name w:val="Font Style28"/>
    <w:basedOn w:val="a0"/>
    <w:rsid w:val="006A5834"/>
    <w:rPr>
      <w:rFonts w:ascii="Times New Roman" w:hAnsi="Times New Roman" w:cs="Times New Roman"/>
      <w:sz w:val="26"/>
      <w:szCs w:val="26"/>
    </w:rPr>
  </w:style>
  <w:style w:type="character" w:customStyle="1" w:styleId="FontStyle30">
    <w:name w:val="Font Style30"/>
    <w:basedOn w:val="a0"/>
    <w:rsid w:val="006A5834"/>
    <w:rPr>
      <w:rFonts w:ascii="Times New Roman" w:hAnsi="Times New Roman" w:cs="Times New Roman"/>
      <w:sz w:val="24"/>
      <w:szCs w:val="24"/>
    </w:rPr>
  </w:style>
  <w:style w:type="character" w:customStyle="1" w:styleId="FontStyle33">
    <w:name w:val="Font Style33"/>
    <w:basedOn w:val="a0"/>
    <w:rsid w:val="006A5834"/>
    <w:rPr>
      <w:rFonts w:ascii="Times New Roman" w:hAnsi="Times New Roman" w:cs="Times New Roman"/>
      <w:spacing w:val="30"/>
      <w:sz w:val="22"/>
      <w:szCs w:val="22"/>
    </w:rPr>
  </w:style>
  <w:style w:type="paragraph" w:styleId="ae">
    <w:name w:val="footer"/>
    <w:basedOn w:val="a"/>
    <w:link w:val="af"/>
    <w:uiPriority w:val="99"/>
    <w:rsid w:val="006A5834"/>
    <w:pPr>
      <w:tabs>
        <w:tab w:val="center" w:pos="4677"/>
        <w:tab w:val="right" w:pos="9355"/>
      </w:tabs>
      <w:autoSpaceDE w:val="0"/>
      <w:autoSpaceDN w:val="0"/>
    </w:pPr>
    <w:rPr>
      <w:sz w:val="28"/>
    </w:rPr>
  </w:style>
  <w:style w:type="character" w:customStyle="1" w:styleId="af">
    <w:name w:val="Нижний колонтитул Знак"/>
    <w:basedOn w:val="a0"/>
    <w:link w:val="ae"/>
    <w:uiPriority w:val="99"/>
    <w:rsid w:val="006A5834"/>
    <w:rPr>
      <w:rFonts w:ascii="Times New Roman" w:eastAsia="Times New Roman" w:hAnsi="Times New Roman" w:cs="Times New Roman"/>
      <w:sz w:val="28"/>
      <w:szCs w:val="20"/>
      <w:lang w:eastAsia="ru-RU"/>
    </w:rPr>
  </w:style>
  <w:style w:type="paragraph" w:styleId="af0">
    <w:name w:val="header"/>
    <w:basedOn w:val="a"/>
    <w:link w:val="af1"/>
    <w:rsid w:val="006A5834"/>
    <w:pPr>
      <w:tabs>
        <w:tab w:val="center" w:pos="4153"/>
        <w:tab w:val="right" w:pos="8306"/>
      </w:tabs>
      <w:autoSpaceDE w:val="0"/>
      <w:autoSpaceDN w:val="0"/>
    </w:pPr>
    <w:rPr>
      <w:sz w:val="28"/>
    </w:rPr>
  </w:style>
  <w:style w:type="character" w:customStyle="1" w:styleId="af1">
    <w:name w:val="Верхний колонтитул Знак"/>
    <w:basedOn w:val="a0"/>
    <w:link w:val="af0"/>
    <w:rsid w:val="006A5834"/>
    <w:rPr>
      <w:rFonts w:ascii="Times New Roman" w:eastAsia="Times New Roman" w:hAnsi="Times New Roman" w:cs="Times New Roman"/>
      <w:sz w:val="28"/>
      <w:szCs w:val="20"/>
      <w:lang w:eastAsia="ru-RU"/>
    </w:rPr>
  </w:style>
  <w:style w:type="paragraph" w:customStyle="1" w:styleId="af2">
    <w:name w:val="Конкурс_табл_заг"/>
    <w:basedOn w:val="a"/>
    <w:rsid w:val="006A5834"/>
    <w:pPr>
      <w:spacing w:after="60" w:line="220" w:lineRule="exact"/>
      <w:jc w:val="center"/>
    </w:pPr>
    <w:rPr>
      <w:sz w:val="24"/>
    </w:rPr>
  </w:style>
  <w:style w:type="table" w:styleId="af3">
    <w:name w:val="Table Grid"/>
    <w:basedOn w:val="a1"/>
    <w:rsid w:val="006A5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_а_Е’__ (дќа) И’ц_1,_а_Е’__ (дќа) И’ц_ И’ц_,___С¬__ (_x_) ÷¬__1,___С¬__ (_x_) ÷¬__ ÷¬__"/>
    <w:basedOn w:val="a"/>
    <w:link w:val="af5"/>
    <w:uiPriority w:val="99"/>
    <w:rsid w:val="006A5834"/>
    <w:pPr>
      <w:spacing w:before="100" w:beforeAutospacing="1" w:after="119"/>
    </w:pPr>
    <w:rPr>
      <w:sz w:val="24"/>
      <w:szCs w:val="24"/>
    </w:rPr>
  </w:style>
  <w:style w:type="character" w:customStyle="1" w:styleId="af5">
    <w:name w:val="Обычный (веб) Знак"/>
    <w:aliases w:val="_а_Е’__ (дќа) И’ц_1 Знак,_а_Е’__ (дќа) И’ц_ И’ц_ Знак,___С¬__ (_x_) ÷¬__1 Знак,___С¬__ (_x_) ÷¬__ ÷¬__ Знак"/>
    <w:basedOn w:val="a0"/>
    <w:link w:val="af4"/>
    <w:uiPriority w:val="99"/>
    <w:locked/>
    <w:rsid w:val="006A5834"/>
    <w:rPr>
      <w:rFonts w:ascii="Times New Roman" w:eastAsia="Times New Roman" w:hAnsi="Times New Roman" w:cs="Times New Roman"/>
      <w:sz w:val="24"/>
      <w:szCs w:val="24"/>
      <w:lang w:eastAsia="ru-RU"/>
    </w:rPr>
  </w:style>
  <w:style w:type="paragraph" w:customStyle="1" w:styleId="ConsCell">
    <w:name w:val="ConsCell"/>
    <w:rsid w:val="006A5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6A5834"/>
    <w:pPr>
      <w:spacing w:after="160" w:line="240" w:lineRule="exact"/>
    </w:pPr>
    <w:rPr>
      <w:sz w:val="28"/>
      <w:lang w:val="en-US" w:eastAsia="en-US"/>
    </w:rPr>
  </w:style>
  <w:style w:type="paragraph" w:customStyle="1" w:styleId="12">
    <w:name w:val="заголовок 1"/>
    <w:basedOn w:val="a"/>
    <w:next w:val="a"/>
    <w:rsid w:val="006A5834"/>
    <w:pPr>
      <w:keepNext/>
      <w:widowControl w:val="0"/>
      <w:jc w:val="center"/>
    </w:pPr>
    <w:rPr>
      <w:sz w:val="28"/>
    </w:rPr>
  </w:style>
  <w:style w:type="paragraph" w:customStyle="1" w:styleId="25">
    <w:name w:val="Основной текст2"/>
    <w:basedOn w:val="a"/>
    <w:link w:val="af7"/>
    <w:rsid w:val="006A5834"/>
    <w:pPr>
      <w:shd w:val="clear" w:color="auto" w:fill="FFFFFF"/>
      <w:spacing w:before="240" w:after="600" w:line="0" w:lineRule="atLeast"/>
    </w:pPr>
    <w:rPr>
      <w:color w:val="000000"/>
      <w:sz w:val="27"/>
      <w:szCs w:val="27"/>
      <w:lang w:val="ru"/>
    </w:rPr>
  </w:style>
  <w:style w:type="character" w:customStyle="1" w:styleId="af7">
    <w:name w:val="Основной текст_"/>
    <w:basedOn w:val="a0"/>
    <w:link w:val="25"/>
    <w:locked/>
    <w:rsid w:val="006A5834"/>
    <w:rPr>
      <w:rFonts w:ascii="Times New Roman" w:eastAsia="Times New Roman" w:hAnsi="Times New Roman" w:cs="Times New Roman"/>
      <w:color w:val="000000"/>
      <w:sz w:val="27"/>
      <w:szCs w:val="27"/>
      <w:shd w:val="clear" w:color="auto" w:fill="FFFFFF"/>
      <w:lang w:val="ru" w:eastAsia="ru-RU"/>
    </w:rPr>
  </w:style>
  <w:style w:type="paragraph" w:customStyle="1" w:styleId="220">
    <w:name w:val="Основной текст 22"/>
    <w:basedOn w:val="a"/>
    <w:rsid w:val="006A5834"/>
    <w:pPr>
      <w:ind w:left="945"/>
      <w:jc w:val="both"/>
    </w:pPr>
    <w:rPr>
      <w:sz w:val="28"/>
    </w:rPr>
  </w:style>
  <w:style w:type="character" w:customStyle="1" w:styleId="26">
    <w:name w:val="Основной текст (2)_"/>
    <w:basedOn w:val="a0"/>
    <w:link w:val="27"/>
    <w:locked/>
    <w:rsid w:val="006A5834"/>
    <w:rPr>
      <w:sz w:val="21"/>
      <w:szCs w:val="21"/>
      <w:shd w:val="clear" w:color="auto" w:fill="FFFFFF"/>
    </w:rPr>
  </w:style>
  <w:style w:type="paragraph" w:customStyle="1" w:styleId="27">
    <w:name w:val="Основной текст (2)"/>
    <w:basedOn w:val="a"/>
    <w:link w:val="26"/>
    <w:rsid w:val="006A5834"/>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basedOn w:val="a0"/>
    <w:link w:val="36"/>
    <w:locked/>
    <w:rsid w:val="006A5834"/>
    <w:rPr>
      <w:sz w:val="23"/>
      <w:szCs w:val="23"/>
      <w:shd w:val="clear" w:color="auto" w:fill="FFFFFF"/>
    </w:rPr>
  </w:style>
  <w:style w:type="paragraph" w:customStyle="1" w:styleId="36">
    <w:name w:val="Основной текст (3)"/>
    <w:basedOn w:val="a"/>
    <w:link w:val="35"/>
    <w:rsid w:val="006A5834"/>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basedOn w:val="a0"/>
    <w:link w:val="42"/>
    <w:locked/>
    <w:rsid w:val="006A5834"/>
    <w:rPr>
      <w:sz w:val="23"/>
      <w:szCs w:val="23"/>
      <w:shd w:val="clear" w:color="auto" w:fill="FFFFFF"/>
    </w:rPr>
  </w:style>
  <w:style w:type="paragraph" w:customStyle="1" w:styleId="42">
    <w:name w:val="Основной текст (4)"/>
    <w:basedOn w:val="a"/>
    <w:link w:val="41"/>
    <w:rsid w:val="006A5834"/>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basedOn w:val="a0"/>
    <w:link w:val="52"/>
    <w:locked/>
    <w:rsid w:val="006A5834"/>
    <w:rPr>
      <w:sz w:val="16"/>
      <w:szCs w:val="16"/>
      <w:shd w:val="clear" w:color="auto" w:fill="FFFFFF"/>
    </w:rPr>
  </w:style>
  <w:style w:type="paragraph" w:customStyle="1" w:styleId="52">
    <w:name w:val="Основной текст (5)"/>
    <w:basedOn w:val="a"/>
    <w:link w:val="51"/>
    <w:rsid w:val="006A5834"/>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8">
    <w:name w:val="Основной текст + Полужирный"/>
    <w:basedOn w:val="af7"/>
    <w:rsid w:val="006A5834"/>
    <w:rPr>
      <w:rFonts w:ascii="Times New Roman" w:eastAsia="Times New Roman" w:hAnsi="Times New Roman" w:cs="Times New Roman"/>
      <w:b/>
      <w:bCs/>
      <w:i/>
      <w:iCs/>
      <w:color w:val="000000"/>
      <w:sz w:val="27"/>
      <w:szCs w:val="27"/>
      <w:shd w:val="clear" w:color="auto" w:fill="FFFFFF"/>
      <w:lang w:val="ru" w:eastAsia="ru-RU"/>
    </w:rPr>
  </w:style>
  <w:style w:type="character" w:customStyle="1" w:styleId="37">
    <w:name w:val="Основной текст (3) + Курсив"/>
    <w:basedOn w:val="35"/>
    <w:rsid w:val="006A5834"/>
    <w:rPr>
      <w:i/>
      <w:iCs/>
      <w:sz w:val="23"/>
      <w:szCs w:val="23"/>
      <w:shd w:val="clear" w:color="auto" w:fill="FFFFFF"/>
    </w:rPr>
  </w:style>
  <w:style w:type="character" w:styleId="af9">
    <w:name w:val="Hyperlink"/>
    <w:basedOn w:val="a0"/>
    <w:unhideWhenUsed/>
    <w:rsid w:val="006A5834"/>
    <w:rPr>
      <w:color w:val="0000FF"/>
      <w:u w:val="single"/>
    </w:rPr>
  </w:style>
  <w:style w:type="character" w:customStyle="1" w:styleId="13">
    <w:name w:val="Основной текст1"/>
    <w:basedOn w:val="af7"/>
    <w:rsid w:val="006A5834"/>
    <w:rPr>
      <w:rFonts w:ascii="Times New Roman" w:eastAsia="Times New Roman" w:hAnsi="Times New Roman" w:cs="Times New Roman"/>
      <w:color w:val="000000"/>
      <w:sz w:val="26"/>
      <w:szCs w:val="26"/>
      <w:shd w:val="clear" w:color="auto" w:fill="FFFFFF"/>
      <w:lang w:val="ru" w:eastAsia="ru-RU"/>
    </w:rPr>
  </w:style>
  <w:style w:type="character" w:customStyle="1" w:styleId="-1pt">
    <w:name w:val="Основной текст + Интервал -1 pt"/>
    <w:basedOn w:val="af7"/>
    <w:rsid w:val="006A5834"/>
    <w:rPr>
      <w:rFonts w:ascii="Times New Roman" w:eastAsia="Times New Roman" w:hAnsi="Times New Roman" w:cs="Times New Roman"/>
      <w:color w:val="000000"/>
      <w:spacing w:val="-30"/>
      <w:sz w:val="26"/>
      <w:szCs w:val="26"/>
      <w:shd w:val="clear" w:color="auto" w:fill="FFFFFF"/>
      <w:lang w:val="ru" w:eastAsia="ru-RU"/>
    </w:rPr>
  </w:style>
  <w:style w:type="paragraph" w:styleId="afa">
    <w:name w:val="No Spacing"/>
    <w:qFormat/>
    <w:rsid w:val="006A5834"/>
    <w:pPr>
      <w:spacing w:after="0" w:line="240" w:lineRule="auto"/>
    </w:pPr>
    <w:rPr>
      <w:rFonts w:ascii="Calibri" w:eastAsia="Times New Roman" w:hAnsi="Calibri" w:cs="Times New Roman"/>
      <w:lang w:eastAsia="ru-RU"/>
    </w:rPr>
  </w:style>
  <w:style w:type="paragraph" w:customStyle="1" w:styleId="14">
    <w:name w:val="Абзац списка1"/>
    <w:basedOn w:val="a"/>
    <w:uiPriority w:val="34"/>
    <w:qFormat/>
    <w:rsid w:val="006A5834"/>
    <w:pPr>
      <w:ind w:left="720"/>
      <w:contextualSpacing/>
    </w:pPr>
    <w:rPr>
      <w:rFonts w:ascii="Calibri" w:hAnsi="Calibri"/>
      <w:sz w:val="24"/>
      <w:szCs w:val="24"/>
      <w:lang w:val="en-US" w:eastAsia="en-US"/>
    </w:rPr>
  </w:style>
  <w:style w:type="paragraph" w:styleId="afb">
    <w:name w:val="List Paragraph"/>
    <w:basedOn w:val="a"/>
    <w:uiPriority w:val="34"/>
    <w:qFormat/>
    <w:rsid w:val="006A5834"/>
    <w:pPr>
      <w:ind w:left="708"/>
    </w:pPr>
  </w:style>
  <w:style w:type="character" w:customStyle="1" w:styleId="15">
    <w:name w:val="Заголовок №1_"/>
    <w:basedOn w:val="a0"/>
    <w:link w:val="16"/>
    <w:locked/>
    <w:rsid w:val="006A5834"/>
    <w:rPr>
      <w:sz w:val="34"/>
      <w:szCs w:val="34"/>
      <w:shd w:val="clear" w:color="auto" w:fill="FFFFFF"/>
    </w:rPr>
  </w:style>
  <w:style w:type="paragraph" w:customStyle="1" w:styleId="16">
    <w:name w:val="Заголовок №1"/>
    <w:basedOn w:val="a"/>
    <w:link w:val="15"/>
    <w:rsid w:val="006A5834"/>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8">
    <w:name w:val="Заголовок №2_"/>
    <w:basedOn w:val="a0"/>
    <w:link w:val="29"/>
    <w:locked/>
    <w:rsid w:val="006A5834"/>
    <w:rPr>
      <w:sz w:val="34"/>
      <w:szCs w:val="34"/>
      <w:shd w:val="clear" w:color="auto" w:fill="FFFFFF"/>
    </w:rPr>
  </w:style>
  <w:style w:type="paragraph" w:customStyle="1" w:styleId="29">
    <w:name w:val="Заголовок №2"/>
    <w:basedOn w:val="a"/>
    <w:link w:val="28"/>
    <w:rsid w:val="006A5834"/>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basedOn w:val="15"/>
    <w:rsid w:val="006A5834"/>
    <w:rPr>
      <w:spacing w:val="90"/>
      <w:sz w:val="34"/>
      <w:szCs w:val="34"/>
      <w:shd w:val="clear" w:color="auto" w:fill="FFFFFF"/>
    </w:rPr>
  </w:style>
  <w:style w:type="paragraph" w:customStyle="1" w:styleId="afc">
    <w:name w:val="Знак"/>
    <w:basedOn w:val="a"/>
    <w:rsid w:val="006A5834"/>
    <w:rPr>
      <w:rFonts w:ascii="Verdana" w:hAnsi="Verdana" w:cs="Verdana"/>
      <w:lang w:val="en-US" w:eastAsia="en-US"/>
    </w:rPr>
  </w:style>
  <w:style w:type="character" w:styleId="afd">
    <w:name w:val="Strong"/>
    <w:basedOn w:val="a0"/>
    <w:qFormat/>
    <w:rsid w:val="006A5834"/>
    <w:rPr>
      <w:b/>
      <w:bCs/>
    </w:rPr>
  </w:style>
  <w:style w:type="character" w:customStyle="1" w:styleId="apple-converted-space">
    <w:name w:val="apple-converted-space"/>
    <w:basedOn w:val="a0"/>
    <w:rsid w:val="006A5834"/>
  </w:style>
  <w:style w:type="character" w:styleId="afe">
    <w:name w:val="Emphasis"/>
    <w:basedOn w:val="a0"/>
    <w:qFormat/>
    <w:rsid w:val="006A5834"/>
    <w:rPr>
      <w:i/>
      <w:iCs/>
    </w:rPr>
  </w:style>
  <w:style w:type="character" w:customStyle="1" w:styleId="val">
    <w:name w:val="val"/>
    <w:basedOn w:val="a0"/>
    <w:rsid w:val="006A5834"/>
  </w:style>
  <w:style w:type="paragraph" w:customStyle="1" w:styleId="ConsPlusCell">
    <w:name w:val="ConsPlusCell"/>
    <w:rsid w:val="006A5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6A5834"/>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6A5834"/>
    <w:pPr>
      <w:suppressAutoHyphens/>
    </w:pPr>
    <w:rPr>
      <w:sz w:val="28"/>
      <w:szCs w:val="28"/>
      <w:lang w:eastAsia="ar-SA"/>
    </w:rPr>
  </w:style>
  <w:style w:type="character" w:customStyle="1" w:styleId="141">
    <w:name w:val="Обычный + 14 пт Знак"/>
    <w:basedOn w:val="a0"/>
    <w:link w:val="140"/>
    <w:rsid w:val="006A5834"/>
    <w:rPr>
      <w:rFonts w:ascii="Times New Roman" w:eastAsia="Times New Roman" w:hAnsi="Times New Roman" w:cs="Times New Roman"/>
      <w:sz w:val="28"/>
      <w:szCs w:val="28"/>
      <w:lang w:eastAsia="ar-SA"/>
    </w:rPr>
  </w:style>
  <w:style w:type="paragraph" w:customStyle="1" w:styleId="consplusnonformat0">
    <w:name w:val="consplusnonformat"/>
    <w:basedOn w:val="a"/>
    <w:rsid w:val="006A5834"/>
    <w:pPr>
      <w:spacing w:before="100" w:beforeAutospacing="1" w:after="100" w:afterAutospacing="1"/>
    </w:pPr>
    <w:rPr>
      <w:sz w:val="24"/>
      <w:szCs w:val="24"/>
    </w:rPr>
  </w:style>
  <w:style w:type="paragraph" w:customStyle="1" w:styleId="formattexttopleveltext">
    <w:name w:val="formattext topleveltext"/>
    <w:basedOn w:val="a"/>
    <w:rsid w:val="006A5834"/>
    <w:pPr>
      <w:spacing w:before="100" w:beforeAutospacing="1" w:after="100" w:afterAutospacing="1"/>
    </w:pPr>
    <w:rPr>
      <w:sz w:val="24"/>
      <w:szCs w:val="24"/>
    </w:rPr>
  </w:style>
  <w:style w:type="paragraph" w:customStyle="1" w:styleId="formattexttopleveltextcentertext">
    <w:name w:val="formattext topleveltext centertext"/>
    <w:basedOn w:val="a"/>
    <w:rsid w:val="006A5834"/>
    <w:pPr>
      <w:spacing w:before="100" w:beforeAutospacing="1" w:after="100" w:afterAutospacing="1"/>
    </w:pPr>
    <w:rPr>
      <w:sz w:val="24"/>
      <w:szCs w:val="24"/>
    </w:rPr>
  </w:style>
  <w:style w:type="paragraph" w:customStyle="1" w:styleId="18">
    <w:name w:val="Стиль1"/>
    <w:basedOn w:val="11"/>
    <w:rsid w:val="006A5834"/>
    <w:pPr>
      <w:jc w:val="both"/>
    </w:pPr>
  </w:style>
  <w:style w:type="character" w:styleId="aff">
    <w:name w:val="FollowedHyperlink"/>
    <w:basedOn w:val="a0"/>
    <w:rsid w:val="006A5834"/>
    <w:rPr>
      <w:color w:val="800080"/>
      <w:u w:val="single"/>
    </w:rPr>
  </w:style>
  <w:style w:type="character" w:styleId="aff0">
    <w:name w:val="page number"/>
    <w:basedOn w:val="a0"/>
    <w:rsid w:val="006A5834"/>
  </w:style>
  <w:style w:type="paragraph" w:customStyle="1" w:styleId="s1">
    <w:name w:val="s_1"/>
    <w:basedOn w:val="a"/>
    <w:rsid w:val="006A5834"/>
    <w:pPr>
      <w:spacing w:before="100" w:beforeAutospacing="1" w:after="100" w:afterAutospacing="1"/>
    </w:pPr>
    <w:rPr>
      <w:sz w:val="24"/>
      <w:szCs w:val="24"/>
    </w:rPr>
  </w:style>
  <w:style w:type="character" w:customStyle="1" w:styleId="blk">
    <w:name w:val="blk"/>
    <w:basedOn w:val="a0"/>
    <w:rsid w:val="006A5834"/>
  </w:style>
  <w:style w:type="paragraph" w:customStyle="1" w:styleId="s16">
    <w:name w:val="s_16"/>
    <w:basedOn w:val="a"/>
    <w:rsid w:val="006A5834"/>
    <w:pPr>
      <w:spacing w:before="100" w:beforeAutospacing="1" w:after="100" w:afterAutospacing="1"/>
    </w:pPr>
    <w:rPr>
      <w:sz w:val="24"/>
      <w:szCs w:val="24"/>
    </w:rPr>
  </w:style>
  <w:style w:type="paragraph" w:customStyle="1" w:styleId="formattext">
    <w:name w:val="formattext"/>
    <w:basedOn w:val="a"/>
    <w:rsid w:val="006A5834"/>
    <w:pPr>
      <w:spacing w:before="100" w:beforeAutospacing="1" w:after="100" w:afterAutospacing="1"/>
    </w:pPr>
    <w:rPr>
      <w:rFonts w:eastAsia="Calibri"/>
      <w:sz w:val="24"/>
      <w:szCs w:val="24"/>
    </w:rPr>
  </w:style>
  <w:style w:type="paragraph" w:customStyle="1" w:styleId="Default">
    <w:name w:val="Default"/>
    <w:rsid w:val="006A5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1">
    <w:name w:val="annotation text"/>
    <w:basedOn w:val="a"/>
    <w:link w:val="aff2"/>
    <w:semiHidden/>
    <w:rsid w:val="006A5834"/>
    <w:pPr>
      <w:spacing w:after="200"/>
    </w:pPr>
    <w:rPr>
      <w:lang w:eastAsia="en-US"/>
    </w:rPr>
  </w:style>
  <w:style w:type="character" w:customStyle="1" w:styleId="aff2">
    <w:name w:val="Текст примечания Знак"/>
    <w:basedOn w:val="a0"/>
    <w:link w:val="aff1"/>
    <w:semiHidden/>
    <w:rsid w:val="006A5834"/>
    <w:rPr>
      <w:rFonts w:ascii="Times New Roman" w:eastAsia="Times New Roman" w:hAnsi="Times New Roman" w:cs="Times New Roman"/>
      <w:sz w:val="20"/>
      <w:szCs w:val="20"/>
    </w:rPr>
  </w:style>
  <w:style w:type="paragraph" w:styleId="aff3">
    <w:name w:val="annotation subject"/>
    <w:basedOn w:val="aff1"/>
    <w:next w:val="aff1"/>
    <w:link w:val="aff4"/>
    <w:semiHidden/>
    <w:rsid w:val="006A5834"/>
    <w:rPr>
      <w:b/>
      <w:bCs/>
    </w:rPr>
  </w:style>
  <w:style w:type="character" w:customStyle="1" w:styleId="aff4">
    <w:name w:val="Тема примечания Знак"/>
    <w:basedOn w:val="aff2"/>
    <w:link w:val="aff3"/>
    <w:semiHidden/>
    <w:rsid w:val="006A5834"/>
    <w:rPr>
      <w:rFonts w:ascii="Times New Roman" w:eastAsia="Times New Roman" w:hAnsi="Times New Roman" w:cs="Times New Roman"/>
      <w:b/>
      <w:bCs/>
      <w:sz w:val="20"/>
      <w:szCs w:val="20"/>
    </w:rPr>
  </w:style>
  <w:style w:type="paragraph" w:styleId="aff5">
    <w:name w:val="footnote text"/>
    <w:basedOn w:val="a"/>
    <w:link w:val="aff6"/>
    <w:uiPriority w:val="99"/>
    <w:semiHidden/>
    <w:rsid w:val="006A5834"/>
    <w:rPr>
      <w:rFonts w:eastAsia="Calibri"/>
    </w:rPr>
  </w:style>
  <w:style w:type="character" w:customStyle="1" w:styleId="aff6">
    <w:name w:val="Текст сноски Знак"/>
    <w:basedOn w:val="a0"/>
    <w:link w:val="aff5"/>
    <w:uiPriority w:val="99"/>
    <w:semiHidden/>
    <w:rsid w:val="006A5834"/>
    <w:rPr>
      <w:rFonts w:ascii="Times New Roman" w:eastAsia="Calibri" w:hAnsi="Times New Roman" w:cs="Times New Roman"/>
      <w:sz w:val="20"/>
      <w:szCs w:val="20"/>
      <w:lang w:eastAsia="ru-RU"/>
    </w:rPr>
  </w:style>
  <w:style w:type="character" w:styleId="aff7">
    <w:name w:val="footnote reference"/>
    <w:basedOn w:val="a0"/>
    <w:uiPriority w:val="99"/>
    <w:semiHidden/>
    <w:rsid w:val="006A5834"/>
    <w:rPr>
      <w:rFonts w:cs="Times New Roman"/>
      <w:vertAlign w:val="superscript"/>
    </w:rPr>
  </w:style>
  <w:style w:type="paragraph" w:styleId="HTML">
    <w:name w:val="HTML Preformatted"/>
    <w:basedOn w:val="a"/>
    <w:link w:val="HTML0"/>
    <w:uiPriority w:val="99"/>
    <w:rsid w:val="006A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6A5834"/>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meteli.ru"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oter" Target="footer2.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36</Pages>
  <Words>17978</Words>
  <Characters>102481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2019-07-15T04:05:00Z</dcterms:created>
  <dcterms:modified xsi:type="dcterms:W3CDTF">2019-07-31T11:29:00Z</dcterms:modified>
</cp:coreProperties>
</file>