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5B" w:rsidRPr="00A62E5B" w:rsidRDefault="00A62E5B" w:rsidP="00A62E5B">
      <w:pPr>
        <w:ind w:firstLine="142"/>
        <w:jc w:val="center"/>
        <w:rPr>
          <w:rFonts w:ascii="Arial" w:hAnsi="Arial" w:cs="Arial"/>
          <w:color w:val="000000" w:themeColor="text1"/>
        </w:rPr>
      </w:pPr>
      <w:proofErr w:type="gramStart"/>
      <w:r w:rsidRPr="00A62E5B">
        <w:rPr>
          <w:rFonts w:ascii="Arial" w:hAnsi="Arial" w:cs="Arial"/>
          <w:color w:val="000000" w:themeColor="text1"/>
        </w:rPr>
        <w:t>Совет  сельского</w:t>
      </w:r>
      <w:proofErr w:type="gramEnd"/>
      <w:r w:rsidRPr="00A62E5B">
        <w:rPr>
          <w:rFonts w:ascii="Arial" w:hAnsi="Arial" w:cs="Arial"/>
          <w:color w:val="000000" w:themeColor="text1"/>
        </w:rPr>
        <w:t xml:space="preserve"> поселения Метелинский сельсовет  муниципального района Дуванский район  Республики Башкортостан</w:t>
      </w:r>
    </w:p>
    <w:p w:rsidR="00A62E5B" w:rsidRPr="00A62E5B" w:rsidRDefault="00A62E5B" w:rsidP="00A62E5B">
      <w:pPr>
        <w:pStyle w:val="33"/>
        <w:jc w:val="center"/>
        <w:rPr>
          <w:rFonts w:ascii="Arial" w:hAnsi="Arial" w:cs="Arial"/>
          <w:color w:val="000000" w:themeColor="text1"/>
          <w:sz w:val="24"/>
          <w:szCs w:val="24"/>
        </w:rPr>
      </w:pPr>
    </w:p>
    <w:p w:rsidR="00A62E5B" w:rsidRPr="00A62E5B" w:rsidRDefault="00A62E5B" w:rsidP="00A62E5B">
      <w:pPr>
        <w:pStyle w:val="33"/>
        <w:jc w:val="center"/>
        <w:rPr>
          <w:rFonts w:ascii="Arial" w:hAnsi="Arial" w:cs="Arial"/>
          <w:color w:val="000000" w:themeColor="text1"/>
          <w:sz w:val="24"/>
          <w:szCs w:val="24"/>
        </w:rPr>
      </w:pPr>
      <w:r w:rsidRPr="00A62E5B">
        <w:rPr>
          <w:rFonts w:ascii="Arial" w:hAnsi="Arial" w:cs="Arial"/>
          <w:color w:val="000000" w:themeColor="text1"/>
          <w:sz w:val="24"/>
          <w:szCs w:val="24"/>
        </w:rPr>
        <w:t>РЕШЕНИЕ</w:t>
      </w:r>
    </w:p>
    <w:p w:rsidR="00A62E5B" w:rsidRPr="00A62E5B" w:rsidRDefault="00A62E5B" w:rsidP="00A62E5B">
      <w:pPr>
        <w:jc w:val="center"/>
        <w:rPr>
          <w:rFonts w:ascii="Arial" w:hAnsi="Arial" w:cs="Arial"/>
          <w:b/>
          <w:color w:val="000000" w:themeColor="text1"/>
        </w:rPr>
      </w:pPr>
    </w:p>
    <w:p w:rsidR="00A62E5B" w:rsidRPr="00A62E5B" w:rsidRDefault="00A62E5B" w:rsidP="00A62E5B">
      <w:pPr>
        <w:jc w:val="center"/>
        <w:rPr>
          <w:rFonts w:ascii="Arial" w:hAnsi="Arial" w:cs="Arial"/>
          <w:b/>
        </w:rPr>
      </w:pPr>
      <w:r w:rsidRPr="00A62E5B">
        <w:rPr>
          <w:rFonts w:ascii="Arial" w:hAnsi="Arial" w:cs="Arial"/>
          <w:b/>
        </w:rPr>
        <w:t xml:space="preserve">Об утверждении </w:t>
      </w:r>
      <w:proofErr w:type="gramStart"/>
      <w:r w:rsidRPr="00A62E5B">
        <w:rPr>
          <w:rFonts w:ascii="Arial" w:hAnsi="Arial" w:cs="Arial"/>
          <w:b/>
        </w:rPr>
        <w:t>Регламента  Совета</w:t>
      </w:r>
      <w:proofErr w:type="gramEnd"/>
      <w:r w:rsidRPr="00A62E5B">
        <w:rPr>
          <w:rFonts w:ascii="Arial" w:hAnsi="Arial" w:cs="Arial"/>
          <w:b/>
        </w:rPr>
        <w:t xml:space="preserve">  сельского поселения   Метелинский сельсовет муниципального района Дуванский район </w:t>
      </w:r>
    </w:p>
    <w:p w:rsidR="00A62E5B" w:rsidRPr="00A62E5B" w:rsidRDefault="00A62E5B" w:rsidP="00A62E5B">
      <w:pPr>
        <w:jc w:val="center"/>
        <w:rPr>
          <w:rFonts w:ascii="Arial" w:hAnsi="Arial" w:cs="Arial"/>
          <w:b/>
        </w:rPr>
      </w:pPr>
      <w:r w:rsidRPr="00A62E5B">
        <w:rPr>
          <w:rFonts w:ascii="Arial" w:hAnsi="Arial" w:cs="Arial"/>
          <w:b/>
        </w:rPr>
        <w:t>Республики Башкортостан</w:t>
      </w:r>
    </w:p>
    <w:p w:rsidR="00A62E5B" w:rsidRPr="00A62E5B" w:rsidRDefault="00A62E5B" w:rsidP="00A62E5B">
      <w:pPr>
        <w:jc w:val="both"/>
        <w:rPr>
          <w:rFonts w:ascii="Arial" w:hAnsi="Arial" w:cs="Arial"/>
          <w:color w:val="000000" w:themeColor="text1"/>
        </w:rPr>
      </w:pPr>
    </w:p>
    <w:p w:rsidR="00A62E5B" w:rsidRPr="00A62E5B" w:rsidRDefault="00A62E5B" w:rsidP="00A62E5B">
      <w:pPr>
        <w:jc w:val="both"/>
        <w:rPr>
          <w:rFonts w:ascii="Arial" w:hAnsi="Arial" w:cs="Arial"/>
          <w:color w:val="000000" w:themeColor="text1"/>
        </w:rPr>
      </w:pPr>
    </w:p>
    <w:p w:rsidR="00A62E5B" w:rsidRPr="00A62E5B" w:rsidRDefault="00A62E5B" w:rsidP="00A62E5B">
      <w:pPr>
        <w:ind w:firstLine="708"/>
        <w:jc w:val="both"/>
        <w:rPr>
          <w:rFonts w:ascii="Arial" w:hAnsi="Arial" w:cs="Arial"/>
          <w:b/>
          <w:color w:val="000000" w:themeColor="text1"/>
        </w:rPr>
      </w:pPr>
      <w:r w:rsidRPr="00A62E5B">
        <w:rPr>
          <w:rFonts w:ascii="Arial" w:hAnsi="Arial" w:cs="Arial"/>
          <w:b/>
          <w:color w:val="000000" w:themeColor="text1"/>
        </w:rPr>
        <w:t xml:space="preserve">Совет сельского поселения Метелинский </w:t>
      </w:r>
      <w:proofErr w:type="gramStart"/>
      <w:r w:rsidRPr="00A62E5B">
        <w:rPr>
          <w:rFonts w:ascii="Arial" w:hAnsi="Arial" w:cs="Arial"/>
          <w:b/>
          <w:color w:val="000000" w:themeColor="text1"/>
        </w:rPr>
        <w:t>сельсовет  муниципального</w:t>
      </w:r>
      <w:proofErr w:type="gramEnd"/>
      <w:r w:rsidRPr="00A62E5B">
        <w:rPr>
          <w:rFonts w:ascii="Arial" w:hAnsi="Arial" w:cs="Arial"/>
          <w:b/>
          <w:color w:val="000000" w:themeColor="text1"/>
        </w:rPr>
        <w:t xml:space="preserve"> района Дуванский район Республики Башкортостан решил:</w:t>
      </w:r>
    </w:p>
    <w:p w:rsidR="00A62E5B" w:rsidRPr="00A62E5B" w:rsidRDefault="00A62E5B" w:rsidP="00A62E5B">
      <w:pPr>
        <w:ind w:firstLine="708"/>
        <w:jc w:val="both"/>
        <w:rPr>
          <w:rFonts w:ascii="Arial" w:hAnsi="Arial" w:cs="Arial"/>
          <w:color w:val="000000" w:themeColor="text1"/>
        </w:rPr>
      </w:pPr>
      <w:r w:rsidRPr="00A62E5B">
        <w:rPr>
          <w:rFonts w:ascii="Arial" w:hAnsi="Arial" w:cs="Arial"/>
          <w:color w:val="000000" w:themeColor="text1"/>
        </w:rPr>
        <w:t xml:space="preserve">1. Признать утратившим силу </w:t>
      </w:r>
      <w:proofErr w:type="gramStart"/>
      <w:r w:rsidRPr="00A62E5B">
        <w:rPr>
          <w:rFonts w:ascii="Arial" w:hAnsi="Arial" w:cs="Arial"/>
          <w:color w:val="000000" w:themeColor="text1"/>
        </w:rPr>
        <w:t>решение  Совета</w:t>
      </w:r>
      <w:proofErr w:type="gramEnd"/>
      <w:r w:rsidRPr="00A62E5B">
        <w:rPr>
          <w:rFonts w:ascii="Arial" w:hAnsi="Arial" w:cs="Arial"/>
          <w:color w:val="000000" w:themeColor="text1"/>
        </w:rPr>
        <w:t xml:space="preserve"> сельского поселения Метелинский сельсовет  муниципального района Дуванский район  от 18 сентября 2015 года № 15 «Об утверждении Регламента Совета  сельского поселения Метелинский сельсовет  муниципального района Дуванский район  Республики Башкортостан».</w:t>
      </w:r>
    </w:p>
    <w:p w:rsidR="00A62E5B" w:rsidRPr="00A62E5B" w:rsidRDefault="00A62E5B" w:rsidP="00A62E5B">
      <w:pPr>
        <w:ind w:firstLine="708"/>
        <w:jc w:val="both"/>
        <w:rPr>
          <w:rFonts w:ascii="Arial" w:hAnsi="Arial" w:cs="Arial"/>
          <w:color w:val="000000" w:themeColor="text1"/>
        </w:rPr>
      </w:pPr>
      <w:r w:rsidRPr="00A62E5B">
        <w:rPr>
          <w:rFonts w:ascii="Arial" w:hAnsi="Arial" w:cs="Arial"/>
          <w:color w:val="000000" w:themeColor="text1"/>
        </w:rPr>
        <w:t>2. Утвердить Регламент Совета сельского поселения Метелинский сельсовет муниципального района Дуванский район Республики Башкортостан в новой редакции (прилагается).</w:t>
      </w:r>
    </w:p>
    <w:p w:rsidR="00A62E5B" w:rsidRPr="00A62E5B" w:rsidRDefault="00A62E5B" w:rsidP="00A62E5B">
      <w:pPr>
        <w:ind w:firstLine="708"/>
        <w:jc w:val="both"/>
        <w:rPr>
          <w:rFonts w:ascii="Arial" w:hAnsi="Arial" w:cs="Arial"/>
          <w:color w:val="000000" w:themeColor="text1"/>
        </w:rPr>
      </w:pPr>
      <w:r w:rsidRPr="00A62E5B">
        <w:rPr>
          <w:rFonts w:ascii="Arial" w:hAnsi="Arial" w:cs="Arial"/>
          <w:color w:val="000000" w:themeColor="text1"/>
        </w:rPr>
        <w:t xml:space="preserve">3. Обнародовать настоящее </w:t>
      </w:r>
      <w:proofErr w:type="gramStart"/>
      <w:r w:rsidRPr="00A62E5B">
        <w:rPr>
          <w:rFonts w:ascii="Arial" w:hAnsi="Arial" w:cs="Arial"/>
          <w:color w:val="000000" w:themeColor="text1"/>
        </w:rPr>
        <w:t>решение  на</w:t>
      </w:r>
      <w:proofErr w:type="gramEnd"/>
      <w:r w:rsidRPr="00A62E5B">
        <w:rPr>
          <w:rFonts w:ascii="Arial" w:hAnsi="Arial" w:cs="Arial"/>
          <w:color w:val="000000" w:themeColor="text1"/>
        </w:rPr>
        <w:t xml:space="preserve"> информационном стенде в здании администрации  сельского поселения Метелинский сельсовет муниципального района Дуванский район Республики Башкортостан по адресу: Республика Башкортостан Дуванский район с.Метели </w:t>
      </w:r>
      <w:proofErr w:type="spellStart"/>
      <w:r w:rsidRPr="00A62E5B">
        <w:rPr>
          <w:rFonts w:ascii="Arial" w:hAnsi="Arial" w:cs="Arial"/>
          <w:color w:val="000000" w:themeColor="text1"/>
        </w:rPr>
        <w:t>ул.Партизанская</w:t>
      </w:r>
      <w:proofErr w:type="spellEnd"/>
      <w:r w:rsidRPr="00A62E5B">
        <w:rPr>
          <w:rFonts w:ascii="Arial" w:hAnsi="Arial" w:cs="Arial"/>
          <w:color w:val="000000" w:themeColor="text1"/>
        </w:rPr>
        <w:t xml:space="preserve"> д.47.</w:t>
      </w:r>
    </w:p>
    <w:p w:rsidR="00A62E5B" w:rsidRPr="00A62E5B" w:rsidRDefault="00A62E5B" w:rsidP="00A62E5B">
      <w:pPr>
        <w:jc w:val="both"/>
        <w:rPr>
          <w:rFonts w:ascii="Arial" w:hAnsi="Arial" w:cs="Arial"/>
          <w:color w:val="000000" w:themeColor="text1"/>
        </w:rPr>
      </w:pPr>
    </w:p>
    <w:p w:rsidR="00A62E5B" w:rsidRPr="00A62E5B" w:rsidRDefault="00A62E5B" w:rsidP="00A62E5B">
      <w:pPr>
        <w:jc w:val="both"/>
        <w:rPr>
          <w:rFonts w:ascii="Arial" w:hAnsi="Arial" w:cs="Arial"/>
          <w:color w:val="000000" w:themeColor="text1"/>
        </w:rPr>
      </w:pPr>
    </w:p>
    <w:p w:rsidR="00A62E5B" w:rsidRDefault="00A62E5B" w:rsidP="00A62E5B">
      <w:pPr>
        <w:tabs>
          <w:tab w:val="left" w:pos="6300"/>
        </w:tabs>
        <w:jc w:val="right"/>
        <w:rPr>
          <w:rFonts w:ascii="Arial" w:hAnsi="Arial" w:cs="Arial"/>
        </w:rPr>
      </w:pPr>
      <w:r w:rsidRPr="00A62E5B">
        <w:rPr>
          <w:rFonts w:ascii="Arial" w:hAnsi="Arial" w:cs="Arial"/>
        </w:rPr>
        <w:t xml:space="preserve">Глава сельского поселения </w:t>
      </w:r>
    </w:p>
    <w:p w:rsidR="00A62E5B" w:rsidRPr="00A62E5B" w:rsidRDefault="00A62E5B" w:rsidP="00A62E5B">
      <w:pPr>
        <w:tabs>
          <w:tab w:val="left" w:pos="6300"/>
        </w:tabs>
        <w:jc w:val="right"/>
        <w:rPr>
          <w:rFonts w:ascii="Arial" w:hAnsi="Arial" w:cs="Arial"/>
        </w:rPr>
      </w:pPr>
      <w:r w:rsidRPr="00A62E5B">
        <w:rPr>
          <w:rFonts w:ascii="Arial" w:hAnsi="Arial" w:cs="Arial"/>
        </w:rPr>
        <w:tab/>
        <w:t>Е.В. Поезжаева</w:t>
      </w:r>
    </w:p>
    <w:p w:rsidR="00A62E5B" w:rsidRPr="00A62E5B" w:rsidRDefault="00A62E5B" w:rsidP="00A62E5B">
      <w:pPr>
        <w:jc w:val="right"/>
        <w:rPr>
          <w:rFonts w:ascii="Arial" w:hAnsi="Arial" w:cs="Arial"/>
          <w:color w:val="000000" w:themeColor="text1"/>
        </w:rPr>
      </w:pPr>
    </w:p>
    <w:p w:rsidR="00A62E5B" w:rsidRPr="00A62E5B" w:rsidRDefault="00A62E5B" w:rsidP="00A62E5B">
      <w:pPr>
        <w:jc w:val="right"/>
        <w:rPr>
          <w:rFonts w:ascii="Arial" w:hAnsi="Arial" w:cs="Arial"/>
          <w:color w:val="000000" w:themeColor="text1"/>
        </w:rPr>
      </w:pPr>
      <w:r w:rsidRPr="00A62E5B">
        <w:rPr>
          <w:rFonts w:ascii="Arial" w:hAnsi="Arial" w:cs="Arial"/>
          <w:color w:val="000000" w:themeColor="text1"/>
        </w:rPr>
        <w:t xml:space="preserve">«18» </w:t>
      </w:r>
      <w:proofErr w:type="gramStart"/>
      <w:r w:rsidRPr="00A62E5B">
        <w:rPr>
          <w:rFonts w:ascii="Arial" w:hAnsi="Arial" w:cs="Arial"/>
          <w:color w:val="000000" w:themeColor="text1"/>
        </w:rPr>
        <w:t>сентября  2019</w:t>
      </w:r>
      <w:proofErr w:type="gramEnd"/>
      <w:r w:rsidRPr="00A62E5B">
        <w:rPr>
          <w:rFonts w:ascii="Arial" w:hAnsi="Arial" w:cs="Arial"/>
          <w:color w:val="000000" w:themeColor="text1"/>
        </w:rPr>
        <w:t xml:space="preserve"> г.</w:t>
      </w:r>
    </w:p>
    <w:p w:rsidR="00A62E5B" w:rsidRPr="00A62E5B" w:rsidRDefault="00A62E5B" w:rsidP="00A62E5B">
      <w:pPr>
        <w:jc w:val="right"/>
        <w:rPr>
          <w:rFonts w:ascii="Arial" w:hAnsi="Arial" w:cs="Arial"/>
          <w:color w:val="000000" w:themeColor="text1"/>
        </w:rPr>
      </w:pPr>
      <w:r w:rsidRPr="00A62E5B">
        <w:rPr>
          <w:rFonts w:ascii="Arial" w:hAnsi="Arial" w:cs="Arial"/>
          <w:color w:val="000000" w:themeColor="text1"/>
        </w:rPr>
        <w:t>№16</w:t>
      </w:r>
    </w:p>
    <w:p w:rsidR="00A62E5B" w:rsidRPr="00A62E5B" w:rsidRDefault="00A62E5B" w:rsidP="00A62E5B">
      <w:pPr>
        <w:jc w:val="right"/>
        <w:rPr>
          <w:rFonts w:ascii="Arial" w:hAnsi="Arial" w:cs="Arial"/>
          <w:color w:val="000000" w:themeColor="text1"/>
        </w:rPr>
      </w:pPr>
    </w:p>
    <w:p w:rsidR="00A62E5B" w:rsidRPr="00A62E5B" w:rsidRDefault="00A62E5B" w:rsidP="00A62E5B">
      <w:pPr>
        <w:jc w:val="both"/>
        <w:rPr>
          <w:rFonts w:ascii="Arial" w:hAnsi="Arial" w:cs="Arial"/>
          <w:color w:val="000000" w:themeColor="text1"/>
        </w:rPr>
      </w:pPr>
    </w:p>
    <w:p w:rsidR="00A62E5B" w:rsidRPr="00A62E5B" w:rsidRDefault="00A62E5B" w:rsidP="00A62E5B">
      <w:pPr>
        <w:jc w:val="both"/>
        <w:rPr>
          <w:rFonts w:ascii="Arial" w:hAnsi="Arial" w:cs="Arial"/>
          <w:color w:val="000000" w:themeColor="text1"/>
        </w:rPr>
      </w:pPr>
    </w:p>
    <w:p w:rsidR="00A62E5B" w:rsidRPr="00A62E5B" w:rsidRDefault="00A62E5B" w:rsidP="00A62E5B">
      <w:pPr>
        <w:jc w:val="both"/>
        <w:rPr>
          <w:rFonts w:ascii="Arial" w:hAnsi="Arial" w:cs="Arial"/>
          <w:color w:val="000000" w:themeColor="text1"/>
        </w:rPr>
      </w:pPr>
    </w:p>
    <w:p w:rsidR="00A62E5B" w:rsidRPr="00A62E5B" w:rsidRDefault="00A62E5B" w:rsidP="00A62E5B">
      <w:pPr>
        <w:jc w:val="both"/>
        <w:rPr>
          <w:rFonts w:ascii="Arial" w:hAnsi="Arial" w:cs="Arial"/>
          <w:color w:val="000000" w:themeColor="text1"/>
        </w:rPr>
      </w:pPr>
    </w:p>
    <w:p w:rsidR="00A62E5B" w:rsidRPr="00A62E5B" w:rsidRDefault="00A62E5B" w:rsidP="00A62E5B">
      <w:pPr>
        <w:pStyle w:val="5"/>
        <w:jc w:val="right"/>
        <w:rPr>
          <w:rFonts w:ascii="Arial" w:hAnsi="Arial" w:cs="Arial"/>
          <w:b w:val="0"/>
          <w:i w:val="0"/>
          <w:color w:val="000000" w:themeColor="text1"/>
          <w:sz w:val="24"/>
          <w:szCs w:val="24"/>
        </w:rPr>
      </w:pPr>
    </w:p>
    <w:p w:rsidR="00A62E5B" w:rsidRPr="00A62E5B" w:rsidRDefault="00A62E5B" w:rsidP="00A62E5B">
      <w:pPr>
        <w:pStyle w:val="5"/>
        <w:jc w:val="right"/>
        <w:rPr>
          <w:rFonts w:ascii="Arial" w:hAnsi="Arial" w:cs="Arial"/>
          <w:b w:val="0"/>
          <w:i w:val="0"/>
          <w:color w:val="000000" w:themeColor="text1"/>
          <w:sz w:val="24"/>
          <w:szCs w:val="24"/>
        </w:rPr>
      </w:pPr>
    </w:p>
    <w:p w:rsidR="00A62E5B" w:rsidRPr="00A62E5B" w:rsidRDefault="00A62E5B" w:rsidP="00A62E5B">
      <w:pPr>
        <w:pStyle w:val="5"/>
        <w:jc w:val="right"/>
        <w:rPr>
          <w:rFonts w:ascii="Arial" w:hAnsi="Arial" w:cs="Arial"/>
          <w:b w:val="0"/>
          <w:i w:val="0"/>
          <w:color w:val="000000" w:themeColor="text1"/>
          <w:sz w:val="24"/>
          <w:szCs w:val="24"/>
        </w:rPr>
      </w:pPr>
    </w:p>
    <w:p w:rsidR="00A62E5B" w:rsidRPr="00A62E5B" w:rsidRDefault="00A62E5B" w:rsidP="00A62E5B">
      <w:pPr>
        <w:pStyle w:val="5"/>
        <w:jc w:val="right"/>
        <w:rPr>
          <w:rFonts w:ascii="Arial" w:hAnsi="Arial" w:cs="Arial"/>
          <w:b w:val="0"/>
          <w:i w:val="0"/>
          <w:color w:val="000000" w:themeColor="text1"/>
          <w:sz w:val="24"/>
          <w:szCs w:val="24"/>
        </w:rPr>
      </w:pPr>
    </w:p>
    <w:p w:rsidR="00A62E5B" w:rsidRPr="00A62E5B" w:rsidRDefault="00A62E5B" w:rsidP="00A62E5B">
      <w:pPr>
        <w:pStyle w:val="5"/>
        <w:jc w:val="right"/>
        <w:rPr>
          <w:rFonts w:ascii="Arial" w:hAnsi="Arial" w:cs="Arial"/>
          <w:b w:val="0"/>
          <w:i w:val="0"/>
          <w:color w:val="000000" w:themeColor="text1"/>
          <w:sz w:val="24"/>
          <w:szCs w:val="24"/>
        </w:rPr>
      </w:pPr>
    </w:p>
    <w:p w:rsidR="00A62E5B" w:rsidRDefault="00A62E5B" w:rsidP="00A62E5B">
      <w:pPr>
        <w:pStyle w:val="5"/>
        <w:jc w:val="right"/>
        <w:rPr>
          <w:rFonts w:ascii="Arial" w:hAnsi="Arial" w:cs="Arial"/>
          <w:b w:val="0"/>
          <w:i w:val="0"/>
          <w:color w:val="000000" w:themeColor="text1"/>
          <w:sz w:val="24"/>
          <w:szCs w:val="24"/>
        </w:rPr>
      </w:pPr>
    </w:p>
    <w:p w:rsidR="00A62E5B" w:rsidRDefault="00A62E5B" w:rsidP="00A62E5B">
      <w:pPr>
        <w:pStyle w:val="5"/>
        <w:jc w:val="right"/>
        <w:rPr>
          <w:rFonts w:ascii="Arial" w:hAnsi="Arial" w:cs="Arial"/>
          <w:b w:val="0"/>
          <w:i w:val="0"/>
          <w:color w:val="000000" w:themeColor="text1"/>
          <w:sz w:val="24"/>
          <w:szCs w:val="24"/>
        </w:rPr>
      </w:pPr>
    </w:p>
    <w:p w:rsidR="00A62E5B" w:rsidRDefault="00A62E5B" w:rsidP="00A62E5B">
      <w:pPr>
        <w:pStyle w:val="5"/>
        <w:jc w:val="right"/>
        <w:rPr>
          <w:rFonts w:ascii="Arial" w:hAnsi="Arial" w:cs="Arial"/>
          <w:b w:val="0"/>
          <w:i w:val="0"/>
          <w:color w:val="000000" w:themeColor="text1"/>
          <w:sz w:val="24"/>
          <w:szCs w:val="24"/>
        </w:rPr>
      </w:pPr>
    </w:p>
    <w:p w:rsidR="00A62E5B" w:rsidRPr="00A62E5B" w:rsidRDefault="00A62E5B" w:rsidP="00A62E5B">
      <w:pPr>
        <w:pStyle w:val="5"/>
        <w:jc w:val="right"/>
        <w:rPr>
          <w:rFonts w:ascii="Arial" w:hAnsi="Arial" w:cs="Arial"/>
          <w:b w:val="0"/>
          <w:i w:val="0"/>
          <w:color w:val="000000" w:themeColor="text1"/>
          <w:sz w:val="24"/>
          <w:szCs w:val="24"/>
        </w:rPr>
      </w:pPr>
      <w:bookmarkStart w:id="0" w:name="_GoBack"/>
      <w:bookmarkEnd w:id="0"/>
      <w:r w:rsidRPr="00A62E5B">
        <w:rPr>
          <w:rFonts w:ascii="Arial" w:hAnsi="Arial" w:cs="Arial"/>
          <w:b w:val="0"/>
          <w:i w:val="0"/>
          <w:color w:val="000000" w:themeColor="text1"/>
          <w:sz w:val="24"/>
          <w:szCs w:val="24"/>
        </w:rPr>
        <w:lastRenderedPageBreak/>
        <w:t>Утверждено</w:t>
      </w:r>
    </w:p>
    <w:p w:rsidR="00A62E5B" w:rsidRPr="00A62E5B" w:rsidRDefault="00A62E5B" w:rsidP="00A62E5B">
      <w:pPr>
        <w:jc w:val="right"/>
        <w:rPr>
          <w:rFonts w:ascii="Arial" w:hAnsi="Arial" w:cs="Arial"/>
        </w:rPr>
      </w:pPr>
      <w:r w:rsidRPr="00A62E5B">
        <w:rPr>
          <w:rFonts w:ascii="Arial" w:hAnsi="Arial" w:cs="Arial"/>
        </w:rPr>
        <w:t xml:space="preserve">Решением №16 от 18.09.2019 года Совета </w:t>
      </w:r>
    </w:p>
    <w:p w:rsidR="00A62E5B" w:rsidRPr="00A62E5B" w:rsidRDefault="00A62E5B" w:rsidP="00A62E5B">
      <w:pPr>
        <w:jc w:val="right"/>
        <w:rPr>
          <w:rFonts w:ascii="Arial" w:hAnsi="Arial" w:cs="Arial"/>
        </w:rPr>
      </w:pPr>
      <w:r w:rsidRPr="00A62E5B">
        <w:rPr>
          <w:rFonts w:ascii="Arial" w:hAnsi="Arial" w:cs="Arial"/>
        </w:rPr>
        <w:t xml:space="preserve">сельского поселения Метелинский сельсовет </w:t>
      </w:r>
    </w:p>
    <w:p w:rsidR="00A62E5B" w:rsidRPr="00A62E5B" w:rsidRDefault="00A62E5B" w:rsidP="00A62E5B">
      <w:pPr>
        <w:jc w:val="right"/>
        <w:rPr>
          <w:rFonts w:ascii="Arial" w:hAnsi="Arial" w:cs="Arial"/>
        </w:rPr>
      </w:pPr>
      <w:r w:rsidRPr="00A62E5B">
        <w:rPr>
          <w:rFonts w:ascii="Arial" w:hAnsi="Arial" w:cs="Arial"/>
        </w:rPr>
        <w:t xml:space="preserve">муниципального района Дуванский район </w:t>
      </w:r>
    </w:p>
    <w:p w:rsidR="00A62E5B" w:rsidRPr="00A62E5B" w:rsidRDefault="00A62E5B" w:rsidP="00A62E5B">
      <w:pPr>
        <w:jc w:val="right"/>
        <w:rPr>
          <w:rFonts w:ascii="Arial" w:hAnsi="Arial" w:cs="Arial"/>
        </w:rPr>
      </w:pPr>
      <w:r w:rsidRPr="00A62E5B">
        <w:rPr>
          <w:rFonts w:ascii="Arial" w:hAnsi="Arial" w:cs="Arial"/>
        </w:rPr>
        <w:t xml:space="preserve">Республики Башкортостан </w:t>
      </w:r>
    </w:p>
    <w:p w:rsidR="00A62E5B" w:rsidRPr="00A62E5B" w:rsidRDefault="00A62E5B" w:rsidP="00A62E5B">
      <w:pPr>
        <w:pStyle w:val="5"/>
        <w:jc w:val="center"/>
        <w:rPr>
          <w:rFonts w:ascii="Arial" w:hAnsi="Arial" w:cs="Arial"/>
          <w:i w:val="0"/>
          <w:color w:val="000000" w:themeColor="text1"/>
          <w:sz w:val="24"/>
          <w:szCs w:val="24"/>
        </w:rPr>
      </w:pPr>
    </w:p>
    <w:p w:rsidR="00A62E5B" w:rsidRPr="00A62E5B" w:rsidRDefault="00A62E5B" w:rsidP="00A62E5B">
      <w:pPr>
        <w:pStyle w:val="5"/>
        <w:jc w:val="center"/>
        <w:rPr>
          <w:rFonts w:ascii="Arial" w:hAnsi="Arial" w:cs="Arial"/>
          <w:i w:val="0"/>
          <w:color w:val="000000" w:themeColor="text1"/>
          <w:sz w:val="24"/>
          <w:szCs w:val="24"/>
        </w:rPr>
      </w:pPr>
    </w:p>
    <w:p w:rsidR="00A62E5B" w:rsidRPr="00A62E5B" w:rsidRDefault="00A62E5B" w:rsidP="00A62E5B">
      <w:pPr>
        <w:pStyle w:val="5"/>
        <w:jc w:val="center"/>
        <w:rPr>
          <w:rFonts w:ascii="Arial" w:hAnsi="Arial" w:cs="Arial"/>
          <w:i w:val="0"/>
          <w:color w:val="000000" w:themeColor="text1"/>
          <w:sz w:val="24"/>
          <w:szCs w:val="24"/>
        </w:rPr>
      </w:pPr>
    </w:p>
    <w:p w:rsidR="00A62E5B" w:rsidRPr="00A62E5B" w:rsidRDefault="00A62E5B" w:rsidP="00A62E5B">
      <w:pPr>
        <w:pStyle w:val="5"/>
        <w:jc w:val="center"/>
        <w:rPr>
          <w:rFonts w:ascii="Arial" w:hAnsi="Arial" w:cs="Arial"/>
          <w:i w:val="0"/>
          <w:color w:val="000000" w:themeColor="text1"/>
          <w:sz w:val="24"/>
          <w:szCs w:val="24"/>
        </w:rPr>
      </w:pPr>
    </w:p>
    <w:p w:rsidR="00A62E5B" w:rsidRPr="00A62E5B" w:rsidRDefault="00A62E5B" w:rsidP="00A62E5B">
      <w:pPr>
        <w:pStyle w:val="5"/>
        <w:jc w:val="center"/>
        <w:rPr>
          <w:rFonts w:ascii="Arial" w:hAnsi="Arial" w:cs="Arial"/>
          <w:i w:val="0"/>
          <w:color w:val="000000" w:themeColor="text1"/>
          <w:sz w:val="24"/>
          <w:szCs w:val="24"/>
        </w:rPr>
      </w:pPr>
    </w:p>
    <w:p w:rsidR="00A62E5B" w:rsidRPr="00A62E5B" w:rsidRDefault="00A62E5B" w:rsidP="00A62E5B">
      <w:pPr>
        <w:pStyle w:val="5"/>
        <w:jc w:val="center"/>
        <w:rPr>
          <w:rFonts w:ascii="Arial" w:hAnsi="Arial" w:cs="Arial"/>
          <w:i w:val="0"/>
          <w:color w:val="000000" w:themeColor="text1"/>
          <w:sz w:val="24"/>
          <w:szCs w:val="24"/>
        </w:rPr>
      </w:pPr>
    </w:p>
    <w:p w:rsidR="00A62E5B" w:rsidRPr="00A62E5B" w:rsidRDefault="00A62E5B" w:rsidP="00A62E5B">
      <w:pPr>
        <w:pStyle w:val="5"/>
        <w:jc w:val="center"/>
        <w:rPr>
          <w:rFonts w:ascii="Arial" w:hAnsi="Arial" w:cs="Arial"/>
          <w:i w:val="0"/>
          <w:color w:val="000000" w:themeColor="text1"/>
          <w:sz w:val="24"/>
          <w:szCs w:val="24"/>
        </w:rPr>
      </w:pPr>
    </w:p>
    <w:p w:rsidR="00A62E5B" w:rsidRPr="00A62E5B" w:rsidRDefault="00A62E5B" w:rsidP="00A62E5B">
      <w:pPr>
        <w:pStyle w:val="5"/>
        <w:jc w:val="center"/>
        <w:rPr>
          <w:rFonts w:ascii="Arial" w:hAnsi="Arial" w:cs="Arial"/>
          <w:i w:val="0"/>
          <w:color w:val="000000" w:themeColor="text1"/>
          <w:sz w:val="24"/>
          <w:szCs w:val="24"/>
        </w:rPr>
      </w:pPr>
    </w:p>
    <w:p w:rsidR="00A62E5B" w:rsidRPr="00A62E5B" w:rsidRDefault="00A62E5B" w:rsidP="00A62E5B">
      <w:pPr>
        <w:pStyle w:val="5"/>
        <w:jc w:val="center"/>
        <w:rPr>
          <w:rFonts w:ascii="Arial" w:hAnsi="Arial" w:cs="Arial"/>
          <w:i w:val="0"/>
          <w:color w:val="000000" w:themeColor="text1"/>
          <w:sz w:val="24"/>
          <w:szCs w:val="24"/>
        </w:rPr>
      </w:pPr>
      <w:r w:rsidRPr="00A62E5B">
        <w:rPr>
          <w:rFonts w:ascii="Arial" w:hAnsi="Arial" w:cs="Arial"/>
          <w:i w:val="0"/>
          <w:color w:val="000000" w:themeColor="text1"/>
          <w:sz w:val="24"/>
          <w:szCs w:val="24"/>
        </w:rPr>
        <w:t>РЕГЛАМЕНТ</w:t>
      </w:r>
    </w:p>
    <w:p w:rsidR="00A62E5B" w:rsidRPr="00A62E5B" w:rsidRDefault="00A62E5B" w:rsidP="00A62E5B">
      <w:pPr>
        <w:pStyle w:val="31"/>
        <w:rPr>
          <w:rFonts w:ascii="Arial" w:hAnsi="Arial" w:cs="Arial"/>
          <w:color w:val="000000" w:themeColor="text1"/>
          <w:sz w:val="24"/>
          <w:szCs w:val="24"/>
        </w:rPr>
      </w:pPr>
      <w:r w:rsidRPr="00A62E5B">
        <w:rPr>
          <w:rFonts w:ascii="Arial" w:hAnsi="Arial" w:cs="Arial"/>
          <w:color w:val="000000" w:themeColor="text1"/>
          <w:sz w:val="24"/>
          <w:szCs w:val="24"/>
        </w:rPr>
        <w:t>СОВЕТА СЕЛЬСКОГО ПОСЕЛЕНИЯ МЕТЕЛИНСКИЙ СЕЛЬСОВЕТ МУНИЦИПАЛЬНОГО РАЙОНА ДУВАНСКИЙ РАЙОН РЕСПУБЛИКИ БАШКОРТОСТАН</w:t>
      </w: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jc w:val="both"/>
        <w:rPr>
          <w:rFonts w:ascii="Arial" w:hAnsi="Arial" w:cs="Arial"/>
          <w:color w:val="000000" w:themeColor="text1"/>
        </w:rPr>
      </w:pPr>
      <w:r w:rsidRPr="00A62E5B">
        <w:rPr>
          <w:rFonts w:ascii="Arial" w:hAnsi="Arial" w:cs="Arial"/>
          <w:color w:val="000000" w:themeColor="text1"/>
        </w:rPr>
        <w:t>№ 16</w:t>
      </w:r>
    </w:p>
    <w:p w:rsidR="00A62E5B" w:rsidRPr="00A62E5B" w:rsidRDefault="00A62E5B" w:rsidP="00A62E5B">
      <w:pPr>
        <w:pStyle w:val="5"/>
        <w:jc w:val="center"/>
        <w:rPr>
          <w:rFonts w:ascii="Arial" w:hAnsi="Arial" w:cs="Arial"/>
          <w:i w:val="0"/>
          <w:color w:val="000000" w:themeColor="text1"/>
          <w:sz w:val="24"/>
          <w:szCs w:val="24"/>
        </w:rPr>
      </w:pPr>
      <w:r w:rsidRPr="00A62E5B">
        <w:rPr>
          <w:rFonts w:ascii="Arial" w:hAnsi="Arial" w:cs="Arial"/>
          <w:i w:val="0"/>
          <w:color w:val="000000" w:themeColor="text1"/>
          <w:sz w:val="24"/>
          <w:szCs w:val="24"/>
        </w:rPr>
        <w:t>РЕГЛАМЕНТ</w:t>
      </w:r>
    </w:p>
    <w:p w:rsidR="00A62E5B" w:rsidRPr="00A62E5B" w:rsidRDefault="00A62E5B" w:rsidP="00A62E5B">
      <w:pPr>
        <w:pStyle w:val="31"/>
        <w:rPr>
          <w:rFonts w:ascii="Arial" w:hAnsi="Arial" w:cs="Arial"/>
          <w:color w:val="000000" w:themeColor="text1"/>
          <w:sz w:val="24"/>
          <w:szCs w:val="24"/>
        </w:rPr>
      </w:pPr>
      <w:r w:rsidRPr="00A62E5B">
        <w:rPr>
          <w:rFonts w:ascii="Arial" w:hAnsi="Arial" w:cs="Arial"/>
          <w:color w:val="000000" w:themeColor="text1"/>
          <w:sz w:val="24"/>
          <w:szCs w:val="24"/>
        </w:rPr>
        <w:t>СОВЕТА СЕЛЬСКОГО ПОСЕЛЕНИЯ МЕТЕЛИНСКИЙ СЕЛЬСОВЕТ МУНИЦИПАЛЬНОГО РАЙОНА ДУВАНСКИЙ РАЙОН РЕСПУБЛИКИ БАШКОРТОСТАН</w:t>
      </w:r>
    </w:p>
    <w:p w:rsidR="00A62E5B" w:rsidRPr="00A62E5B" w:rsidRDefault="00A62E5B" w:rsidP="00A62E5B">
      <w:pPr>
        <w:pStyle w:val="31"/>
        <w:rPr>
          <w:rFonts w:ascii="Arial" w:hAnsi="Arial" w:cs="Arial"/>
          <w:color w:val="000000" w:themeColor="text1"/>
          <w:sz w:val="24"/>
          <w:szCs w:val="24"/>
        </w:rPr>
      </w:pPr>
    </w:p>
    <w:p w:rsidR="00A62E5B" w:rsidRPr="00A62E5B" w:rsidRDefault="00A62E5B" w:rsidP="00A62E5B">
      <w:pPr>
        <w:pStyle w:val="3"/>
        <w:rPr>
          <w:color w:val="000000" w:themeColor="text1"/>
          <w:sz w:val="24"/>
          <w:szCs w:val="24"/>
        </w:rPr>
      </w:pPr>
      <w:r w:rsidRPr="00A62E5B">
        <w:rPr>
          <w:color w:val="000000" w:themeColor="text1"/>
          <w:sz w:val="24"/>
          <w:szCs w:val="24"/>
        </w:rPr>
        <w:lastRenderedPageBreak/>
        <w:t>ОГЛАВЛЕНИЕ</w:t>
      </w:r>
    </w:p>
    <w:p w:rsidR="00A62E5B" w:rsidRPr="00A62E5B" w:rsidRDefault="00A62E5B" w:rsidP="00A62E5B">
      <w:pPr>
        <w:ind w:firstLine="709"/>
        <w:jc w:val="both"/>
        <w:rPr>
          <w:rFonts w:ascii="Arial" w:hAnsi="Arial" w:cs="Arial"/>
          <w:b/>
          <w:color w:val="000000" w:themeColor="text1"/>
        </w:rPr>
      </w:pPr>
    </w:p>
    <w:tbl>
      <w:tblPr>
        <w:tblW w:w="0" w:type="auto"/>
        <w:tblLayout w:type="fixed"/>
        <w:tblLook w:val="04A0" w:firstRow="1" w:lastRow="0" w:firstColumn="1" w:lastColumn="0" w:noHBand="0" w:noVBand="1"/>
      </w:tblPr>
      <w:tblGrid>
        <w:gridCol w:w="1668"/>
        <w:gridCol w:w="6804"/>
        <w:gridCol w:w="1098"/>
      </w:tblGrid>
      <w:tr w:rsidR="00A62E5B" w:rsidRPr="00A62E5B" w:rsidTr="00B26E54">
        <w:tc>
          <w:tcPr>
            <w:tcW w:w="1668" w:type="dxa"/>
          </w:tcPr>
          <w:p w:rsidR="00A62E5B" w:rsidRPr="00A62E5B" w:rsidRDefault="00A62E5B" w:rsidP="00B26E54">
            <w:pPr>
              <w:jc w:val="both"/>
              <w:rPr>
                <w:rFonts w:ascii="Arial" w:hAnsi="Arial" w:cs="Arial"/>
                <w:b/>
                <w:color w:val="000000" w:themeColor="text1"/>
              </w:rPr>
            </w:pPr>
          </w:p>
        </w:tc>
        <w:tc>
          <w:tcPr>
            <w:tcW w:w="6804" w:type="dxa"/>
          </w:tcPr>
          <w:p w:rsidR="00A62E5B" w:rsidRPr="00A62E5B" w:rsidRDefault="00A62E5B" w:rsidP="00B26E54">
            <w:pPr>
              <w:jc w:val="both"/>
              <w:rPr>
                <w:rFonts w:ascii="Arial" w:hAnsi="Arial" w:cs="Arial"/>
                <w:b/>
                <w:color w:val="000000" w:themeColor="text1"/>
              </w:rPr>
            </w:pPr>
            <w:r w:rsidRPr="00A62E5B">
              <w:rPr>
                <w:rFonts w:ascii="Arial" w:hAnsi="Arial" w:cs="Arial"/>
                <w:b/>
                <w:color w:val="000000" w:themeColor="text1"/>
              </w:rPr>
              <w:t>Общие положения</w:t>
            </w:r>
          </w:p>
          <w:p w:rsidR="00A62E5B" w:rsidRPr="00A62E5B" w:rsidRDefault="00A62E5B" w:rsidP="00B26E54">
            <w:pPr>
              <w:jc w:val="both"/>
              <w:rPr>
                <w:rFonts w:ascii="Arial" w:hAnsi="Arial" w:cs="Arial"/>
                <w:b/>
                <w:color w:val="000000" w:themeColor="text1"/>
              </w:rPr>
            </w:pP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jc w:val="both"/>
              <w:rPr>
                <w:rFonts w:ascii="Arial" w:hAnsi="Arial" w:cs="Arial"/>
                <w:b/>
                <w:color w:val="000000" w:themeColor="text1"/>
                <w:lang w:val="en-US"/>
              </w:rPr>
            </w:pPr>
            <w:r w:rsidRPr="00A62E5B">
              <w:rPr>
                <w:rFonts w:ascii="Arial" w:hAnsi="Arial" w:cs="Arial"/>
                <w:b/>
                <w:color w:val="000000" w:themeColor="text1"/>
              </w:rPr>
              <w:t>Раздел</w:t>
            </w:r>
            <w:r w:rsidRPr="00A62E5B">
              <w:rPr>
                <w:rFonts w:ascii="Arial" w:hAnsi="Arial" w:cs="Arial"/>
                <w:b/>
                <w:color w:val="000000" w:themeColor="text1"/>
                <w:lang w:val="en-US"/>
              </w:rPr>
              <w:t xml:space="preserve"> I</w:t>
            </w:r>
          </w:p>
        </w:tc>
        <w:tc>
          <w:tcPr>
            <w:tcW w:w="6804" w:type="dxa"/>
            <w:hideMark/>
          </w:tcPr>
          <w:p w:rsidR="00A62E5B" w:rsidRPr="00A62E5B" w:rsidRDefault="00A62E5B" w:rsidP="00B26E54">
            <w:pPr>
              <w:jc w:val="both"/>
              <w:rPr>
                <w:rFonts w:ascii="Arial" w:hAnsi="Arial" w:cs="Arial"/>
                <w:b/>
                <w:color w:val="000000" w:themeColor="text1"/>
              </w:rPr>
            </w:pPr>
            <w:r w:rsidRPr="00A62E5B">
              <w:rPr>
                <w:rFonts w:ascii="Arial" w:hAnsi="Arial" w:cs="Arial"/>
                <w:b/>
                <w:color w:val="000000" w:themeColor="text1"/>
              </w:rPr>
              <w:t>Органы и должностные лица Совета, порядок их деятельности</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Глава 1</w:t>
            </w:r>
          </w:p>
        </w:tc>
        <w:tc>
          <w:tcPr>
            <w:tcW w:w="6804"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Глава сельского поселения, заместитель председателя Совета</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 xml:space="preserve">Глава 2 </w:t>
            </w:r>
          </w:p>
        </w:tc>
        <w:tc>
          <w:tcPr>
            <w:tcW w:w="6804"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Постоянные и иные комиссии Совета</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 xml:space="preserve">Глава 3 </w:t>
            </w:r>
          </w:p>
        </w:tc>
        <w:tc>
          <w:tcPr>
            <w:tcW w:w="6804" w:type="dxa"/>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Депутатские объединения Совета</w:t>
            </w:r>
          </w:p>
          <w:p w:rsidR="00A62E5B" w:rsidRPr="00A62E5B" w:rsidRDefault="00A62E5B" w:rsidP="00B26E54">
            <w:pPr>
              <w:jc w:val="both"/>
              <w:rPr>
                <w:rFonts w:ascii="Arial" w:hAnsi="Arial" w:cs="Arial"/>
                <w:color w:val="000000" w:themeColor="text1"/>
              </w:rPr>
            </w:pP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pStyle w:val="4"/>
              <w:rPr>
                <w:rFonts w:ascii="Arial" w:hAnsi="Arial" w:cs="Arial"/>
                <w:color w:val="000000" w:themeColor="text1"/>
                <w:sz w:val="24"/>
                <w:szCs w:val="24"/>
                <w:lang w:val="en-US"/>
              </w:rPr>
            </w:pPr>
            <w:r w:rsidRPr="00A62E5B">
              <w:rPr>
                <w:rFonts w:ascii="Arial" w:hAnsi="Arial" w:cs="Arial"/>
                <w:color w:val="000000" w:themeColor="text1"/>
                <w:sz w:val="24"/>
                <w:szCs w:val="24"/>
              </w:rPr>
              <w:t xml:space="preserve">Раздел </w:t>
            </w:r>
            <w:r w:rsidRPr="00A62E5B">
              <w:rPr>
                <w:rFonts w:ascii="Arial" w:hAnsi="Arial" w:cs="Arial"/>
                <w:color w:val="000000" w:themeColor="text1"/>
                <w:sz w:val="24"/>
                <w:szCs w:val="24"/>
                <w:lang w:val="en-US"/>
              </w:rPr>
              <w:t>II</w:t>
            </w:r>
          </w:p>
        </w:tc>
        <w:tc>
          <w:tcPr>
            <w:tcW w:w="6804" w:type="dxa"/>
            <w:hideMark/>
          </w:tcPr>
          <w:p w:rsidR="00A62E5B" w:rsidRPr="00A62E5B" w:rsidRDefault="00A62E5B" w:rsidP="00B26E54">
            <w:pPr>
              <w:pStyle w:val="4"/>
              <w:rPr>
                <w:rFonts w:ascii="Arial" w:hAnsi="Arial" w:cs="Arial"/>
                <w:color w:val="000000" w:themeColor="text1"/>
                <w:sz w:val="24"/>
                <w:szCs w:val="24"/>
              </w:rPr>
            </w:pPr>
            <w:r w:rsidRPr="00A62E5B">
              <w:rPr>
                <w:rFonts w:ascii="Arial" w:hAnsi="Arial" w:cs="Arial"/>
                <w:color w:val="000000" w:themeColor="text1"/>
                <w:sz w:val="24"/>
                <w:szCs w:val="24"/>
              </w:rPr>
              <w:t>Общий порядок работы Совета</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Глава 4</w:t>
            </w:r>
          </w:p>
        </w:tc>
        <w:tc>
          <w:tcPr>
            <w:tcW w:w="6804"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Порядок проведения заседаний Совета</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Глава 5</w:t>
            </w:r>
          </w:p>
        </w:tc>
        <w:tc>
          <w:tcPr>
            <w:tcW w:w="6804"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 xml:space="preserve">Порядок голосования и принятия решений Совета </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Глава 6</w:t>
            </w:r>
          </w:p>
        </w:tc>
        <w:tc>
          <w:tcPr>
            <w:tcW w:w="6804"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Порядок проведения заседаний постоянных комиссий Совета</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tcPr>
          <w:p w:rsidR="00A62E5B" w:rsidRPr="00A62E5B" w:rsidRDefault="00A62E5B" w:rsidP="00B26E54">
            <w:pPr>
              <w:jc w:val="both"/>
              <w:rPr>
                <w:rFonts w:ascii="Arial" w:hAnsi="Arial" w:cs="Arial"/>
                <w:color w:val="000000" w:themeColor="text1"/>
              </w:rPr>
            </w:pPr>
          </w:p>
        </w:tc>
        <w:tc>
          <w:tcPr>
            <w:tcW w:w="6804" w:type="dxa"/>
          </w:tcPr>
          <w:p w:rsidR="00A62E5B" w:rsidRPr="00A62E5B" w:rsidRDefault="00A62E5B" w:rsidP="00B26E54">
            <w:pPr>
              <w:jc w:val="both"/>
              <w:rPr>
                <w:rFonts w:ascii="Arial" w:hAnsi="Arial" w:cs="Arial"/>
                <w:color w:val="000000" w:themeColor="text1"/>
              </w:rPr>
            </w:pP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pStyle w:val="4"/>
              <w:rPr>
                <w:rFonts w:ascii="Arial" w:hAnsi="Arial" w:cs="Arial"/>
                <w:b w:val="0"/>
                <w:color w:val="000000" w:themeColor="text1"/>
                <w:sz w:val="24"/>
                <w:szCs w:val="24"/>
                <w:lang w:val="en-US"/>
              </w:rPr>
            </w:pPr>
            <w:r w:rsidRPr="00A62E5B">
              <w:rPr>
                <w:rFonts w:ascii="Arial" w:hAnsi="Arial" w:cs="Arial"/>
                <w:color w:val="000000" w:themeColor="text1"/>
                <w:sz w:val="24"/>
                <w:szCs w:val="24"/>
              </w:rPr>
              <w:t>Раздел</w:t>
            </w:r>
            <w:r w:rsidRPr="00A62E5B">
              <w:rPr>
                <w:rFonts w:ascii="Arial" w:hAnsi="Arial" w:cs="Arial"/>
                <w:color w:val="000000" w:themeColor="text1"/>
                <w:sz w:val="24"/>
                <w:szCs w:val="24"/>
                <w:lang w:val="en-US"/>
              </w:rPr>
              <w:t xml:space="preserve"> III</w:t>
            </w:r>
          </w:p>
        </w:tc>
        <w:tc>
          <w:tcPr>
            <w:tcW w:w="6804" w:type="dxa"/>
            <w:hideMark/>
          </w:tcPr>
          <w:p w:rsidR="00A62E5B" w:rsidRPr="00A62E5B" w:rsidRDefault="00A62E5B" w:rsidP="00B26E54">
            <w:pPr>
              <w:pStyle w:val="4"/>
              <w:rPr>
                <w:rFonts w:ascii="Arial" w:hAnsi="Arial" w:cs="Arial"/>
                <w:color w:val="000000" w:themeColor="text1"/>
                <w:sz w:val="24"/>
                <w:szCs w:val="24"/>
              </w:rPr>
            </w:pPr>
            <w:r w:rsidRPr="00A62E5B">
              <w:rPr>
                <w:rFonts w:ascii="Arial" w:hAnsi="Arial" w:cs="Arial"/>
                <w:color w:val="000000" w:themeColor="text1"/>
                <w:sz w:val="24"/>
                <w:szCs w:val="24"/>
              </w:rPr>
              <w:t>Акты Совета</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Глава7</w:t>
            </w:r>
          </w:p>
        </w:tc>
        <w:tc>
          <w:tcPr>
            <w:tcW w:w="6804"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Виды актов Совета и главы сельского поселения</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Глава 8</w:t>
            </w:r>
          </w:p>
        </w:tc>
        <w:tc>
          <w:tcPr>
            <w:tcW w:w="6804"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Порядок внесения проектов решений Совета</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Глава 9</w:t>
            </w:r>
          </w:p>
        </w:tc>
        <w:tc>
          <w:tcPr>
            <w:tcW w:w="6804"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Порядок подготовки к рассмотрению проектов решений Совета</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Глава 10</w:t>
            </w:r>
          </w:p>
        </w:tc>
        <w:tc>
          <w:tcPr>
            <w:tcW w:w="6804"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Порядок рассмотрения проектов решений Совета</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hideMark/>
          </w:tcPr>
          <w:p w:rsidR="00A62E5B" w:rsidRPr="00A62E5B" w:rsidRDefault="00A62E5B" w:rsidP="00B26E54">
            <w:pPr>
              <w:jc w:val="both"/>
              <w:rPr>
                <w:rFonts w:ascii="Arial" w:hAnsi="Arial" w:cs="Arial"/>
                <w:color w:val="000000" w:themeColor="text1"/>
              </w:rPr>
            </w:pPr>
            <w:r w:rsidRPr="00A62E5B">
              <w:rPr>
                <w:rFonts w:ascii="Arial" w:hAnsi="Arial" w:cs="Arial"/>
                <w:color w:val="000000" w:themeColor="text1"/>
              </w:rPr>
              <w:t>Глава 11</w:t>
            </w:r>
          </w:p>
        </w:tc>
        <w:tc>
          <w:tcPr>
            <w:tcW w:w="6804" w:type="dxa"/>
          </w:tcPr>
          <w:p w:rsidR="00A62E5B" w:rsidRPr="00A62E5B" w:rsidRDefault="00A62E5B" w:rsidP="00B26E54">
            <w:pPr>
              <w:pStyle w:val="a3"/>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Вступление в силу, опубликование и рассылка решений Совета</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tcPr>
          <w:p w:rsidR="00A62E5B" w:rsidRPr="00A62E5B" w:rsidRDefault="00A62E5B" w:rsidP="00B26E54">
            <w:pPr>
              <w:jc w:val="both"/>
              <w:rPr>
                <w:rFonts w:ascii="Arial" w:hAnsi="Arial" w:cs="Arial"/>
                <w:b/>
                <w:color w:val="000000" w:themeColor="text1"/>
              </w:rPr>
            </w:pPr>
          </w:p>
          <w:p w:rsidR="00A62E5B" w:rsidRPr="00A62E5B" w:rsidRDefault="00A62E5B" w:rsidP="00B26E54">
            <w:pPr>
              <w:jc w:val="both"/>
              <w:rPr>
                <w:rFonts w:ascii="Arial" w:hAnsi="Arial" w:cs="Arial"/>
                <w:color w:val="000000" w:themeColor="text1"/>
              </w:rPr>
            </w:pPr>
            <w:r w:rsidRPr="00A62E5B">
              <w:rPr>
                <w:rFonts w:ascii="Arial" w:hAnsi="Arial" w:cs="Arial"/>
                <w:b/>
                <w:color w:val="000000" w:themeColor="text1"/>
              </w:rPr>
              <w:t xml:space="preserve">Раздел </w:t>
            </w:r>
            <w:r w:rsidRPr="00A62E5B">
              <w:rPr>
                <w:rFonts w:ascii="Arial" w:hAnsi="Arial" w:cs="Arial"/>
                <w:b/>
                <w:color w:val="000000" w:themeColor="text1"/>
                <w:lang w:val="en-US"/>
              </w:rPr>
              <w:t>IV</w:t>
            </w:r>
          </w:p>
        </w:tc>
        <w:tc>
          <w:tcPr>
            <w:tcW w:w="6804" w:type="dxa"/>
          </w:tcPr>
          <w:p w:rsidR="00A62E5B" w:rsidRPr="00A62E5B" w:rsidRDefault="00A62E5B" w:rsidP="00B26E54">
            <w:pPr>
              <w:pStyle w:val="a3"/>
              <w:spacing w:line="240" w:lineRule="auto"/>
              <w:rPr>
                <w:rFonts w:ascii="Arial" w:hAnsi="Arial" w:cs="Arial"/>
                <w:b/>
                <w:color w:val="000000" w:themeColor="text1"/>
                <w:sz w:val="24"/>
                <w:szCs w:val="24"/>
              </w:rPr>
            </w:pPr>
          </w:p>
          <w:p w:rsidR="00A62E5B" w:rsidRPr="00A62E5B" w:rsidRDefault="00A62E5B" w:rsidP="00B26E54">
            <w:pPr>
              <w:pStyle w:val="a3"/>
              <w:spacing w:line="240" w:lineRule="auto"/>
              <w:rPr>
                <w:rFonts w:ascii="Arial" w:hAnsi="Arial" w:cs="Arial"/>
                <w:b/>
                <w:color w:val="000000" w:themeColor="text1"/>
                <w:sz w:val="24"/>
                <w:szCs w:val="24"/>
              </w:rPr>
            </w:pPr>
            <w:r w:rsidRPr="00A62E5B">
              <w:rPr>
                <w:rFonts w:ascii="Arial" w:hAnsi="Arial" w:cs="Arial"/>
                <w:b/>
                <w:color w:val="000000" w:themeColor="text1"/>
                <w:sz w:val="24"/>
                <w:szCs w:val="24"/>
              </w:rPr>
              <w:t>Деятельность депутатов Совета</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tcPr>
          <w:p w:rsidR="00A62E5B" w:rsidRPr="00A62E5B" w:rsidRDefault="00A62E5B" w:rsidP="00B26E54">
            <w:pPr>
              <w:jc w:val="both"/>
              <w:rPr>
                <w:rFonts w:ascii="Arial" w:hAnsi="Arial" w:cs="Arial"/>
                <w:color w:val="000000" w:themeColor="text1"/>
              </w:rPr>
            </w:pPr>
            <w:r w:rsidRPr="00A62E5B">
              <w:rPr>
                <w:rFonts w:ascii="Arial" w:hAnsi="Arial" w:cs="Arial"/>
                <w:bCs/>
                <w:color w:val="000000" w:themeColor="text1"/>
              </w:rPr>
              <w:t>Глава 12</w:t>
            </w:r>
          </w:p>
        </w:tc>
        <w:tc>
          <w:tcPr>
            <w:tcW w:w="6804" w:type="dxa"/>
          </w:tcPr>
          <w:p w:rsidR="00A62E5B" w:rsidRPr="00A62E5B" w:rsidRDefault="00A62E5B" w:rsidP="00B26E54">
            <w:pPr>
              <w:pStyle w:val="a3"/>
              <w:spacing w:line="240" w:lineRule="auto"/>
              <w:rPr>
                <w:rFonts w:ascii="Arial" w:hAnsi="Arial" w:cs="Arial"/>
                <w:color w:val="000000" w:themeColor="text1"/>
                <w:sz w:val="24"/>
                <w:szCs w:val="24"/>
              </w:rPr>
            </w:pPr>
            <w:r w:rsidRPr="00A62E5B">
              <w:rPr>
                <w:rFonts w:ascii="Arial" w:hAnsi="Arial" w:cs="Arial"/>
                <w:bCs/>
                <w:color w:val="000000" w:themeColor="text1"/>
                <w:sz w:val="24"/>
                <w:szCs w:val="24"/>
              </w:rPr>
              <w:t>Деятельность депутатов в Совете и его органах</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tcPr>
          <w:p w:rsidR="00A62E5B" w:rsidRPr="00A62E5B" w:rsidRDefault="00A62E5B" w:rsidP="00B26E54">
            <w:pPr>
              <w:jc w:val="both"/>
              <w:rPr>
                <w:rFonts w:ascii="Arial" w:hAnsi="Arial" w:cs="Arial"/>
                <w:bCs/>
                <w:color w:val="000000" w:themeColor="text1"/>
              </w:rPr>
            </w:pPr>
            <w:r w:rsidRPr="00A62E5B">
              <w:rPr>
                <w:rFonts w:ascii="Arial" w:hAnsi="Arial" w:cs="Arial"/>
                <w:bCs/>
                <w:color w:val="000000" w:themeColor="text1"/>
              </w:rPr>
              <w:t>Глава 13</w:t>
            </w:r>
          </w:p>
        </w:tc>
        <w:tc>
          <w:tcPr>
            <w:tcW w:w="6804" w:type="dxa"/>
          </w:tcPr>
          <w:p w:rsidR="00A62E5B" w:rsidRPr="00A62E5B" w:rsidRDefault="00A62E5B" w:rsidP="00B26E54">
            <w:pPr>
              <w:pStyle w:val="a3"/>
              <w:spacing w:line="240" w:lineRule="auto"/>
              <w:rPr>
                <w:rFonts w:ascii="Arial" w:hAnsi="Arial" w:cs="Arial"/>
                <w:bCs/>
                <w:color w:val="000000" w:themeColor="text1"/>
                <w:sz w:val="24"/>
                <w:szCs w:val="24"/>
              </w:rPr>
            </w:pPr>
            <w:r w:rsidRPr="00A62E5B">
              <w:rPr>
                <w:rFonts w:ascii="Arial" w:hAnsi="Arial" w:cs="Arial"/>
                <w:bCs/>
                <w:color w:val="000000" w:themeColor="text1"/>
                <w:sz w:val="24"/>
                <w:szCs w:val="24"/>
              </w:rPr>
              <w:t>Деятельность депутатов в избирательных округах</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tcPr>
          <w:p w:rsidR="00A62E5B" w:rsidRPr="00A62E5B" w:rsidRDefault="00A62E5B" w:rsidP="00B26E54">
            <w:pPr>
              <w:jc w:val="both"/>
              <w:rPr>
                <w:rFonts w:ascii="Arial" w:hAnsi="Arial" w:cs="Arial"/>
                <w:b/>
                <w:color w:val="000000" w:themeColor="text1"/>
              </w:rPr>
            </w:pPr>
          </w:p>
          <w:p w:rsidR="00A62E5B" w:rsidRPr="00A62E5B" w:rsidRDefault="00A62E5B" w:rsidP="00B26E54">
            <w:pPr>
              <w:jc w:val="both"/>
              <w:rPr>
                <w:rFonts w:ascii="Arial" w:hAnsi="Arial" w:cs="Arial"/>
                <w:bCs/>
                <w:color w:val="000000" w:themeColor="text1"/>
              </w:rPr>
            </w:pPr>
            <w:r w:rsidRPr="00A62E5B">
              <w:rPr>
                <w:rFonts w:ascii="Arial" w:hAnsi="Arial" w:cs="Arial"/>
                <w:b/>
                <w:color w:val="000000" w:themeColor="text1"/>
              </w:rPr>
              <w:t xml:space="preserve">Раздел </w:t>
            </w:r>
            <w:r w:rsidRPr="00A62E5B">
              <w:rPr>
                <w:rFonts w:ascii="Arial" w:hAnsi="Arial" w:cs="Arial"/>
                <w:b/>
                <w:color w:val="000000" w:themeColor="text1"/>
                <w:lang w:val="en-US"/>
              </w:rPr>
              <w:t>V</w:t>
            </w:r>
          </w:p>
        </w:tc>
        <w:tc>
          <w:tcPr>
            <w:tcW w:w="6804" w:type="dxa"/>
          </w:tcPr>
          <w:p w:rsidR="00A62E5B" w:rsidRPr="00A62E5B" w:rsidRDefault="00A62E5B" w:rsidP="00B26E54">
            <w:pPr>
              <w:pStyle w:val="a3"/>
              <w:spacing w:line="240" w:lineRule="auto"/>
              <w:rPr>
                <w:rFonts w:ascii="Arial" w:hAnsi="Arial" w:cs="Arial"/>
                <w:b/>
                <w:bCs/>
                <w:color w:val="000000" w:themeColor="text1"/>
                <w:sz w:val="24"/>
                <w:szCs w:val="24"/>
              </w:rPr>
            </w:pPr>
          </w:p>
          <w:p w:rsidR="00A62E5B" w:rsidRPr="00A62E5B" w:rsidRDefault="00A62E5B" w:rsidP="00B26E54">
            <w:pPr>
              <w:pStyle w:val="a3"/>
              <w:spacing w:line="240" w:lineRule="auto"/>
              <w:rPr>
                <w:rFonts w:ascii="Arial" w:hAnsi="Arial" w:cs="Arial"/>
                <w:b/>
                <w:bCs/>
                <w:color w:val="000000" w:themeColor="text1"/>
                <w:sz w:val="24"/>
                <w:szCs w:val="24"/>
              </w:rPr>
            </w:pPr>
            <w:r w:rsidRPr="00A62E5B">
              <w:rPr>
                <w:rFonts w:ascii="Arial" w:hAnsi="Arial" w:cs="Arial"/>
                <w:b/>
                <w:bCs/>
                <w:color w:val="000000" w:themeColor="text1"/>
                <w:sz w:val="24"/>
                <w:szCs w:val="24"/>
              </w:rPr>
              <w:t>Порядок рассмотрения Советом иных вопросов, отнесенных к его ведению</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tcPr>
          <w:p w:rsidR="00A62E5B" w:rsidRPr="00A62E5B" w:rsidRDefault="00A62E5B" w:rsidP="00B26E54">
            <w:pPr>
              <w:jc w:val="both"/>
              <w:rPr>
                <w:rFonts w:ascii="Arial" w:hAnsi="Arial" w:cs="Arial"/>
                <w:bCs/>
                <w:color w:val="000000" w:themeColor="text1"/>
              </w:rPr>
            </w:pPr>
            <w:r w:rsidRPr="00A62E5B">
              <w:rPr>
                <w:rFonts w:ascii="Arial" w:hAnsi="Arial" w:cs="Arial"/>
                <w:bCs/>
                <w:color w:val="000000" w:themeColor="text1"/>
              </w:rPr>
              <w:t>Глава 14</w:t>
            </w:r>
          </w:p>
        </w:tc>
        <w:tc>
          <w:tcPr>
            <w:tcW w:w="6804" w:type="dxa"/>
          </w:tcPr>
          <w:p w:rsidR="00A62E5B" w:rsidRPr="00A62E5B" w:rsidRDefault="00A62E5B" w:rsidP="00B26E54">
            <w:pPr>
              <w:pStyle w:val="a3"/>
              <w:spacing w:line="240" w:lineRule="auto"/>
              <w:rPr>
                <w:rFonts w:ascii="Arial" w:hAnsi="Arial" w:cs="Arial"/>
                <w:bCs/>
                <w:color w:val="000000" w:themeColor="text1"/>
                <w:sz w:val="24"/>
                <w:szCs w:val="24"/>
              </w:rPr>
            </w:pPr>
            <w:r w:rsidRPr="00A62E5B">
              <w:rPr>
                <w:rFonts w:ascii="Arial" w:hAnsi="Arial" w:cs="Arial"/>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tcPr>
          <w:p w:rsidR="00A62E5B" w:rsidRPr="00A62E5B" w:rsidRDefault="00A62E5B" w:rsidP="00B26E54">
            <w:pPr>
              <w:jc w:val="both"/>
              <w:rPr>
                <w:rFonts w:ascii="Arial" w:hAnsi="Arial" w:cs="Arial"/>
                <w:bCs/>
                <w:color w:val="000000" w:themeColor="text1"/>
              </w:rPr>
            </w:pPr>
            <w:r w:rsidRPr="00A62E5B">
              <w:rPr>
                <w:rFonts w:ascii="Arial" w:hAnsi="Arial" w:cs="Arial"/>
                <w:color w:val="000000" w:themeColor="text1"/>
              </w:rPr>
              <w:t>Глава 15</w:t>
            </w:r>
          </w:p>
        </w:tc>
        <w:tc>
          <w:tcPr>
            <w:tcW w:w="6804" w:type="dxa"/>
          </w:tcPr>
          <w:p w:rsidR="00A62E5B" w:rsidRPr="00A62E5B" w:rsidRDefault="00A62E5B" w:rsidP="00B26E54">
            <w:pPr>
              <w:pStyle w:val="a3"/>
              <w:spacing w:line="240" w:lineRule="auto"/>
              <w:rPr>
                <w:rFonts w:ascii="Arial" w:hAnsi="Arial" w:cs="Arial"/>
                <w:bCs/>
                <w:color w:val="000000" w:themeColor="text1"/>
                <w:sz w:val="24"/>
                <w:szCs w:val="24"/>
              </w:rPr>
            </w:pPr>
            <w:r w:rsidRPr="00A62E5B">
              <w:rPr>
                <w:rFonts w:ascii="Arial" w:hAnsi="Arial" w:cs="Arial"/>
                <w:bCs/>
                <w:color w:val="000000" w:themeColor="text1"/>
                <w:sz w:val="24"/>
                <w:szCs w:val="24"/>
              </w:rPr>
              <w:t>Контрольные полномочия Совета</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tcPr>
          <w:p w:rsidR="00A62E5B" w:rsidRPr="00A62E5B" w:rsidRDefault="00A62E5B" w:rsidP="00B26E54">
            <w:pPr>
              <w:jc w:val="both"/>
              <w:rPr>
                <w:rFonts w:ascii="Arial" w:hAnsi="Arial" w:cs="Arial"/>
                <w:bCs/>
                <w:color w:val="000000" w:themeColor="text1"/>
              </w:rPr>
            </w:pPr>
            <w:r w:rsidRPr="00A62E5B">
              <w:rPr>
                <w:rFonts w:ascii="Arial" w:hAnsi="Arial" w:cs="Arial"/>
                <w:bCs/>
                <w:color w:val="000000" w:themeColor="text1"/>
              </w:rPr>
              <w:t>Глава 16</w:t>
            </w:r>
          </w:p>
        </w:tc>
        <w:tc>
          <w:tcPr>
            <w:tcW w:w="6804" w:type="dxa"/>
          </w:tcPr>
          <w:p w:rsidR="00A62E5B" w:rsidRPr="00A62E5B" w:rsidRDefault="00A62E5B" w:rsidP="00B26E54">
            <w:pPr>
              <w:pStyle w:val="a3"/>
              <w:spacing w:line="240" w:lineRule="auto"/>
              <w:rPr>
                <w:rFonts w:ascii="Arial" w:hAnsi="Arial" w:cs="Arial"/>
                <w:bCs/>
                <w:color w:val="000000" w:themeColor="text1"/>
                <w:sz w:val="24"/>
                <w:szCs w:val="24"/>
              </w:rPr>
            </w:pPr>
            <w:r w:rsidRPr="00A62E5B">
              <w:rPr>
                <w:rFonts w:ascii="Arial" w:hAnsi="Arial" w:cs="Arial"/>
                <w:bCs/>
                <w:color w:val="000000" w:themeColor="text1"/>
                <w:sz w:val="24"/>
                <w:szCs w:val="24"/>
              </w:rPr>
              <w:t>Общественные консультативно-совещательные органы при Совете</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tcPr>
          <w:p w:rsidR="00A62E5B" w:rsidRPr="00A62E5B" w:rsidRDefault="00A62E5B" w:rsidP="00B26E54">
            <w:pPr>
              <w:jc w:val="both"/>
              <w:rPr>
                <w:rFonts w:ascii="Arial" w:hAnsi="Arial" w:cs="Arial"/>
                <w:bCs/>
                <w:color w:val="000000" w:themeColor="text1"/>
              </w:rPr>
            </w:pPr>
            <w:r w:rsidRPr="00A62E5B">
              <w:rPr>
                <w:rFonts w:ascii="Arial" w:hAnsi="Arial" w:cs="Arial"/>
                <w:bCs/>
                <w:color w:val="000000" w:themeColor="text1"/>
              </w:rPr>
              <w:t>Глава 17</w:t>
            </w:r>
          </w:p>
        </w:tc>
        <w:tc>
          <w:tcPr>
            <w:tcW w:w="6804" w:type="dxa"/>
          </w:tcPr>
          <w:p w:rsidR="00A62E5B" w:rsidRPr="00A62E5B" w:rsidRDefault="00A62E5B" w:rsidP="00B26E54">
            <w:pPr>
              <w:pStyle w:val="a3"/>
              <w:spacing w:line="240" w:lineRule="auto"/>
              <w:rPr>
                <w:rFonts w:ascii="Arial" w:hAnsi="Arial" w:cs="Arial"/>
                <w:bCs/>
                <w:color w:val="000000" w:themeColor="text1"/>
                <w:sz w:val="24"/>
                <w:szCs w:val="24"/>
              </w:rPr>
            </w:pPr>
            <w:r w:rsidRPr="00A62E5B">
              <w:rPr>
                <w:rFonts w:ascii="Arial" w:hAnsi="Arial" w:cs="Arial"/>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tcPr>
          <w:p w:rsidR="00A62E5B" w:rsidRPr="00A62E5B" w:rsidRDefault="00A62E5B" w:rsidP="00B26E54">
            <w:pPr>
              <w:jc w:val="both"/>
              <w:rPr>
                <w:rFonts w:ascii="Arial" w:hAnsi="Arial" w:cs="Arial"/>
                <w:bCs/>
                <w:color w:val="000000" w:themeColor="text1"/>
              </w:rPr>
            </w:pPr>
            <w:r w:rsidRPr="00A62E5B">
              <w:rPr>
                <w:rFonts w:ascii="Arial" w:hAnsi="Arial" w:cs="Arial"/>
                <w:b/>
                <w:color w:val="000000" w:themeColor="text1"/>
              </w:rPr>
              <w:t xml:space="preserve">Раздел </w:t>
            </w:r>
            <w:r w:rsidRPr="00A62E5B">
              <w:rPr>
                <w:rFonts w:ascii="Arial" w:hAnsi="Arial" w:cs="Arial"/>
                <w:b/>
                <w:color w:val="000000" w:themeColor="text1"/>
                <w:lang w:val="en-US"/>
              </w:rPr>
              <w:t>VI</w:t>
            </w:r>
          </w:p>
        </w:tc>
        <w:tc>
          <w:tcPr>
            <w:tcW w:w="6804" w:type="dxa"/>
          </w:tcPr>
          <w:p w:rsidR="00A62E5B" w:rsidRPr="00A62E5B" w:rsidRDefault="00A62E5B" w:rsidP="00B26E54">
            <w:pPr>
              <w:jc w:val="both"/>
              <w:rPr>
                <w:rFonts w:ascii="Arial" w:hAnsi="Arial" w:cs="Arial"/>
                <w:b/>
                <w:color w:val="000000" w:themeColor="text1"/>
              </w:rPr>
            </w:pPr>
            <w:r w:rsidRPr="00A62E5B">
              <w:rPr>
                <w:rFonts w:ascii="Arial" w:hAnsi="Arial" w:cs="Arial"/>
                <w:b/>
                <w:color w:val="000000" w:themeColor="text1"/>
              </w:rPr>
              <w:t>Обеспечение деятельности Совета</w:t>
            </w:r>
          </w:p>
          <w:p w:rsidR="00A62E5B" w:rsidRPr="00A62E5B" w:rsidRDefault="00A62E5B" w:rsidP="00B26E54">
            <w:pPr>
              <w:pStyle w:val="a3"/>
              <w:spacing w:line="240" w:lineRule="auto"/>
              <w:rPr>
                <w:rFonts w:ascii="Arial" w:hAnsi="Arial" w:cs="Arial"/>
                <w:bCs/>
                <w:color w:val="000000" w:themeColor="text1"/>
                <w:sz w:val="24"/>
                <w:szCs w:val="24"/>
              </w:rPr>
            </w:pPr>
          </w:p>
        </w:tc>
        <w:tc>
          <w:tcPr>
            <w:tcW w:w="1098" w:type="dxa"/>
          </w:tcPr>
          <w:p w:rsidR="00A62E5B" w:rsidRPr="00A62E5B" w:rsidRDefault="00A62E5B" w:rsidP="00B26E54">
            <w:pPr>
              <w:jc w:val="right"/>
              <w:rPr>
                <w:rFonts w:ascii="Arial" w:hAnsi="Arial" w:cs="Arial"/>
                <w:b/>
                <w:color w:val="000000" w:themeColor="text1"/>
              </w:rPr>
            </w:pPr>
          </w:p>
        </w:tc>
      </w:tr>
      <w:tr w:rsidR="00A62E5B" w:rsidRPr="00A62E5B" w:rsidTr="00B26E54">
        <w:tc>
          <w:tcPr>
            <w:tcW w:w="1668" w:type="dxa"/>
          </w:tcPr>
          <w:p w:rsidR="00A62E5B" w:rsidRPr="00A62E5B" w:rsidRDefault="00A62E5B" w:rsidP="00B26E54">
            <w:pPr>
              <w:jc w:val="both"/>
              <w:rPr>
                <w:rFonts w:ascii="Arial" w:hAnsi="Arial" w:cs="Arial"/>
                <w:bCs/>
                <w:color w:val="000000" w:themeColor="text1"/>
              </w:rPr>
            </w:pPr>
            <w:r w:rsidRPr="00A62E5B">
              <w:rPr>
                <w:rFonts w:ascii="Arial" w:hAnsi="Arial" w:cs="Arial"/>
                <w:b/>
                <w:color w:val="000000" w:themeColor="text1"/>
              </w:rPr>
              <w:t xml:space="preserve">Раздел </w:t>
            </w:r>
            <w:r w:rsidRPr="00A62E5B">
              <w:rPr>
                <w:rFonts w:ascii="Arial" w:hAnsi="Arial" w:cs="Arial"/>
                <w:b/>
                <w:color w:val="000000" w:themeColor="text1"/>
                <w:lang w:val="en-US"/>
              </w:rPr>
              <w:t>VII</w:t>
            </w:r>
          </w:p>
        </w:tc>
        <w:tc>
          <w:tcPr>
            <w:tcW w:w="6804" w:type="dxa"/>
          </w:tcPr>
          <w:p w:rsidR="00A62E5B" w:rsidRPr="00A62E5B" w:rsidRDefault="00A62E5B" w:rsidP="00B26E54">
            <w:pPr>
              <w:jc w:val="both"/>
              <w:rPr>
                <w:rFonts w:ascii="Arial" w:hAnsi="Arial" w:cs="Arial"/>
                <w:b/>
                <w:color w:val="000000" w:themeColor="text1"/>
              </w:rPr>
            </w:pPr>
            <w:r w:rsidRPr="00A62E5B">
              <w:rPr>
                <w:rFonts w:ascii="Arial" w:hAnsi="Arial" w:cs="Arial"/>
                <w:b/>
                <w:color w:val="000000" w:themeColor="text1"/>
              </w:rPr>
              <w:t>Заключительные положения</w:t>
            </w:r>
          </w:p>
          <w:p w:rsidR="00A62E5B" w:rsidRPr="00A62E5B" w:rsidRDefault="00A62E5B" w:rsidP="00B26E54">
            <w:pPr>
              <w:pStyle w:val="a3"/>
              <w:spacing w:line="240" w:lineRule="auto"/>
              <w:rPr>
                <w:rFonts w:ascii="Arial" w:hAnsi="Arial" w:cs="Arial"/>
                <w:bCs/>
                <w:color w:val="000000" w:themeColor="text1"/>
                <w:sz w:val="24"/>
                <w:szCs w:val="24"/>
              </w:rPr>
            </w:pPr>
          </w:p>
        </w:tc>
        <w:tc>
          <w:tcPr>
            <w:tcW w:w="1098" w:type="dxa"/>
          </w:tcPr>
          <w:p w:rsidR="00A62E5B" w:rsidRPr="00A62E5B" w:rsidRDefault="00A62E5B" w:rsidP="00B26E54">
            <w:pPr>
              <w:jc w:val="right"/>
              <w:rPr>
                <w:rFonts w:ascii="Arial" w:hAnsi="Arial" w:cs="Arial"/>
                <w:b/>
                <w:color w:val="000000" w:themeColor="text1"/>
              </w:rPr>
            </w:pPr>
          </w:p>
        </w:tc>
      </w:tr>
    </w:tbl>
    <w:p w:rsidR="00A62E5B" w:rsidRPr="00A62E5B" w:rsidRDefault="00A62E5B" w:rsidP="00A62E5B">
      <w:pPr>
        <w:jc w:val="both"/>
        <w:rPr>
          <w:rFonts w:ascii="Arial" w:hAnsi="Arial" w:cs="Arial"/>
          <w:b/>
          <w:color w:val="000000" w:themeColor="text1"/>
        </w:rPr>
      </w:pPr>
    </w:p>
    <w:p w:rsidR="00A62E5B" w:rsidRPr="00A62E5B" w:rsidRDefault="00A62E5B" w:rsidP="00A62E5B">
      <w:pPr>
        <w:pStyle w:val="5"/>
        <w:rPr>
          <w:rFonts w:ascii="Arial" w:hAnsi="Arial" w:cs="Arial"/>
          <w:i w:val="0"/>
          <w:color w:val="000000" w:themeColor="text1"/>
          <w:sz w:val="24"/>
          <w:szCs w:val="24"/>
          <w:lang w:val="en-US"/>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pStyle w:val="2"/>
        <w:jc w:val="center"/>
        <w:rPr>
          <w:rFonts w:ascii="Arial" w:hAnsi="Arial" w:cs="Arial"/>
          <w:b/>
          <w:color w:val="000000" w:themeColor="text1"/>
          <w:sz w:val="24"/>
        </w:rPr>
      </w:pPr>
      <w:r w:rsidRPr="00A62E5B">
        <w:rPr>
          <w:rFonts w:ascii="Arial" w:hAnsi="Arial" w:cs="Arial"/>
          <w:b/>
          <w:color w:val="000000" w:themeColor="text1"/>
          <w:sz w:val="24"/>
        </w:rPr>
        <w:t>ОБЩИЕ ПОЛОЖЕНИЯ</w:t>
      </w:r>
    </w:p>
    <w:p w:rsidR="00A62E5B" w:rsidRPr="00A62E5B" w:rsidRDefault="00A62E5B" w:rsidP="00A62E5B">
      <w:pPr>
        <w:rPr>
          <w:rFonts w:ascii="Arial" w:hAnsi="Arial" w:cs="Arial"/>
          <w:color w:val="000000" w:themeColor="text1"/>
        </w:rPr>
      </w:pPr>
    </w:p>
    <w:p w:rsidR="00A62E5B" w:rsidRPr="00A62E5B" w:rsidRDefault="00A62E5B" w:rsidP="00A62E5B">
      <w:pPr>
        <w:rPr>
          <w:rFonts w:ascii="Arial" w:hAnsi="Arial" w:cs="Arial"/>
          <w:color w:val="000000" w:themeColor="text1"/>
        </w:rPr>
      </w:pPr>
    </w:p>
    <w:p w:rsidR="00A62E5B" w:rsidRPr="00A62E5B" w:rsidRDefault="00A62E5B" w:rsidP="00A62E5B">
      <w:pPr>
        <w:pStyle w:val="33"/>
        <w:rPr>
          <w:rFonts w:ascii="Arial" w:hAnsi="Arial" w:cs="Arial"/>
          <w:bCs/>
          <w:color w:val="000000" w:themeColor="text1"/>
          <w:sz w:val="24"/>
          <w:szCs w:val="24"/>
        </w:rPr>
      </w:pPr>
      <w:r w:rsidRPr="00A62E5B">
        <w:rPr>
          <w:rFonts w:ascii="Arial" w:hAnsi="Arial" w:cs="Arial"/>
          <w:bCs/>
          <w:color w:val="000000" w:themeColor="text1"/>
          <w:sz w:val="24"/>
          <w:szCs w:val="24"/>
        </w:rPr>
        <w:t xml:space="preserve">Статья 1 </w:t>
      </w:r>
    </w:p>
    <w:p w:rsidR="00A62E5B" w:rsidRPr="00A62E5B" w:rsidRDefault="00A62E5B" w:rsidP="00A62E5B">
      <w:pPr>
        <w:pStyle w:val="ConsPlusNorma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Регламент Совета сельского поселения Метелинский сельсовет муниципального района Дуванский район Республики Башкортостан (далее - Регламент) устанавливает периодичность, порядок созыва и проведения заседаний Совета сельского поселения Метелинский сельсовет муниципального района __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A62E5B" w:rsidRPr="00A62E5B" w:rsidRDefault="00A62E5B" w:rsidP="00A62E5B">
      <w:pPr>
        <w:pStyle w:val="ConsPlusNorma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Pr="00A62E5B">
        <w:rPr>
          <w:rFonts w:ascii="Arial" w:hAnsi="Arial" w:cs="Arial"/>
          <w:color w:val="000000" w:themeColor="text1"/>
          <w:sz w:val="24"/>
          <w:szCs w:val="24"/>
        </w:rPr>
        <w:lastRenderedPageBreak/>
        <w:t>Метелинский сельсовет муниципального района Дуванский район Республики Башкортостан.</w:t>
      </w:r>
    </w:p>
    <w:p w:rsidR="00A62E5B" w:rsidRPr="00A62E5B" w:rsidRDefault="00A62E5B" w:rsidP="00A62E5B">
      <w:pPr>
        <w:pStyle w:val="a5"/>
        <w:spacing w:line="240" w:lineRule="auto"/>
        <w:rPr>
          <w:rFonts w:ascii="Arial" w:hAnsi="Arial" w:cs="Arial"/>
          <w:color w:val="000000" w:themeColor="text1"/>
          <w:sz w:val="24"/>
          <w:szCs w:val="24"/>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2</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Совет сельского поселения Метелинский сельсовет муниципального района Дуванский район Республики Башкортостан является представительным органом муниципального образования, осуществляющим на территории сельского поселения Метелинский сельсовет муниципального района Дуванский район Республики Башкортостан полномочия по решению вопросов местного значения.</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Численность депутатов Совета устанавливается Уставом сельского поселения Метелинский сельсовет муниципального района Дуванский район Республики Башкортостан (далее – Устав) и </w:t>
      </w:r>
      <w:proofErr w:type="gramStart"/>
      <w:r w:rsidRPr="00A62E5B">
        <w:rPr>
          <w:rFonts w:ascii="Arial" w:hAnsi="Arial" w:cs="Arial"/>
          <w:color w:val="000000" w:themeColor="text1"/>
          <w:sz w:val="24"/>
          <w:szCs w:val="24"/>
        </w:rPr>
        <w:t>составляет  10</w:t>
      </w:r>
      <w:proofErr w:type="gramEnd"/>
      <w:r w:rsidRPr="00A62E5B">
        <w:rPr>
          <w:rFonts w:ascii="Arial" w:hAnsi="Arial" w:cs="Arial"/>
          <w:color w:val="000000" w:themeColor="text1"/>
          <w:sz w:val="24"/>
          <w:szCs w:val="24"/>
        </w:rPr>
        <w:t xml:space="preserve"> человек.</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62E5B" w:rsidRPr="00A62E5B" w:rsidRDefault="00A62E5B" w:rsidP="00A62E5B">
      <w:pPr>
        <w:ind w:firstLine="709"/>
        <w:jc w:val="both"/>
        <w:rPr>
          <w:rFonts w:ascii="Arial" w:hAnsi="Arial" w:cs="Arial"/>
          <w:b/>
          <w:color w:val="000000" w:themeColor="text1"/>
        </w:rPr>
      </w:pPr>
    </w:p>
    <w:p w:rsidR="00A62E5B" w:rsidRPr="00A62E5B" w:rsidRDefault="00A62E5B" w:rsidP="00A62E5B">
      <w:pPr>
        <w:pStyle w:val="a5"/>
        <w:spacing w:line="240" w:lineRule="auto"/>
        <w:rPr>
          <w:rFonts w:ascii="Arial" w:hAnsi="Arial" w:cs="Arial"/>
          <w:b/>
          <w:bCs/>
          <w:color w:val="000000" w:themeColor="text1"/>
          <w:sz w:val="24"/>
          <w:szCs w:val="24"/>
        </w:rPr>
      </w:pPr>
      <w:r w:rsidRPr="00A62E5B">
        <w:rPr>
          <w:rFonts w:ascii="Arial" w:hAnsi="Arial" w:cs="Arial"/>
          <w:b/>
          <w:bCs/>
          <w:color w:val="000000" w:themeColor="text1"/>
          <w:sz w:val="24"/>
          <w:szCs w:val="24"/>
        </w:rPr>
        <w:t>Статья 3</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62E5B" w:rsidRPr="00A62E5B" w:rsidRDefault="00A62E5B" w:rsidP="00A62E5B">
      <w:pPr>
        <w:pStyle w:val="ConsPlusNormal"/>
        <w:ind w:firstLine="540"/>
        <w:jc w:val="both"/>
        <w:rPr>
          <w:rFonts w:ascii="Arial" w:hAnsi="Arial" w:cs="Arial"/>
          <w:color w:val="000000" w:themeColor="text1"/>
          <w:sz w:val="24"/>
          <w:szCs w:val="24"/>
        </w:rPr>
      </w:pPr>
      <w:r w:rsidRPr="00A62E5B">
        <w:rPr>
          <w:rFonts w:ascii="Arial" w:hAnsi="Arial" w:cs="Arial"/>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62E5B" w:rsidRPr="00A62E5B" w:rsidRDefault="00A62E5B" w:rsidP="00A62E5B">
      <w:pPr>
        <w:pStyle w:val="ConsPlusNormal"/>
        <w:ind w:firstLine="540"/>
        <w:jc w:val="both"/>
        <w:rPr>
          <w:rFonts w:ascii="Arial" w:hAnsi="Arial" w:cs="Arial"/>
          <w:color w:val="000000" w:themeColor="text1"/>
          <w:sz w:val="24"/>
          <w:szCs w:val="24"/>
        </w:rPr>
      </w:pPr>
      <w:r w:rsidRPr="00A62E5B">
        <w:rPr>
          <w:rFonts w:ascii="Arial" w:hAnsi="Arial" w:cs="Arial"/>
          <w:color w:val="000000" w:themeColor="text1"/>
          <w:sz w:val="24"/>
          <w:szCs w:val="24"/>
        </w:rPr>
        <w:t>Деятельность Совета основывается на свободном коллективном обсуждении и решении всех вопросов.</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 </w:t>
      </w:r>
    </w:p>
    <w:p w:rsidR="00A62E5B" w:rsidRPr="00A62E5B" w:rsidRDefault="00A62E5B" w:rsidP="00A62E5B">
      <w:pPr>
        <w:pStyle w:val="a5"/>
        <w:spacing w:line="240" w:lineRule="auto"/>
        <w:rPr>
          <w:rFonts w:ascii="Arial" w:hAnsi="Arial" w:cs="Arial"/>
          <w:color w:val="000000" w:themeColor="text1"/>
          <w:sz w:val="24"/>
          <w:szCs w:val="24"/>
        </w:rPr>
      </w:pPr>
    </w:p>
    <w:p w:rsidR="00A62E5B" w:rsidRPr="00A62E5B" w:rsidRDefault="00A62E5B" w:rsidP="00A62E5B">
      <w:pPr>
        <w:pStyle w:val="a5"/>
        <w:spacing w:line="240" w:lineRule="auto"/>
        <w:rPr>
          <w:rFonts w:ascii="Arial" w:hAnsi="Arial" w:cs="Arial"/>
          <w:b/>
          <w:bCs/>
          <w:color w:val="000000" w:themeColor="text1"/>
          <w:sz w:val="24"/>
          <w:szCs w:val="24"/>
        </w:rPr>
      </w:pPr>
      <w:r w:rsidRPr="00A62E5B">
        <w:rPr>
          <w:rFonts w:ascii="Arial" w:hAnsi="Arial" w:cs="Arial"/>
          <w:b/>
          <w:bCs/>
          <w:color w:val="000000" w:themeColor="text1"/>
          <w:sz w:val="24"/>
          <w:szCs w:val="24"/>
        </w:rPr>
        <w:t>Статья 4</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Основной формой работы Совета являются заседания.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Очередные заседания Совета созываются главой сельского поселения Метелинский сельсовет муниципального района Дуванский район Республики Башкортостан (далее – глава сельского поселения), как правило, не реже одного раза в три месяца.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Pr="00A62E5B">
        <w:rPr>
          <w:rFonts w:ascii="Arial" w:hAnsi="Arial" w:cs="Arial"/>
          <w:color w:val="000000" w:themeColor="text1"/>
          <w:sz w:val="24"/>
          <w:szCs w:val="24"/>
        </w:rPr>
        <w:t xml:space="preserve">При совпадении дня первого заседания Совета с нерабочим праздничным днем или с выходным днем, </w:t>
      </w:r>
      <w:r w:rsidRPr="00A62E5B">
        <w:rPr>
          <w:rFonts w:ascii="Arial" w:hAnsi="Arial" w:cs="Arial"/>
          <w:color w:val="000000" w:themeColor="text1"/>
          <w:sz w:val="24"/>
          <w:szCs w:val="24"/>
        </w:rPr>
        <w:lastRenderedPageBreak/>
        <w:t>перенесенным при совпадении выходного и нерабочего праздничного дней, первое заседание Совета проводится в следующий за ним рабочий день.</w:t>
      </w:r>
    </w:p>
    <w:p w:rsidR="00A62E5B" w:rsidRPr="00A62E5B" w:rsidRDefault="00A62E5B" w:rsidP="00A62E5B">
      <w:pPr>
        <w:pStyle w:val="a5"/>
        <w:spacing w:line="240" w:lineRule="auto"/>
        <w:rPr>
          <w:rFonts w:ascii="Arial" w:hAnsi="Arial" w:cs="Arial"/>
          <w:b/>
          <w:bCs/>
          <w:color w:val="000000" w:themeColor="text1"/>
          <w:sz w:val="24"/>
          <w:szCs w:val="24"/>
        </w:rPr>
      </w:pPr>
    </w:p>
    <w:p w:rsidR="00A62E5B" w:rsidRPr="00A62E5B" w:rsidRDefault="00A62E5B" w:rsidP="00A62E5B">
      <w:pPr>
        <w:pStyle w:val="a3"/>
        <w:spacing w:line="240" w:lineRule="auto"/>
        <w:ind w:left="709"/>
        <w:rPr>
          <w:rFonts w:ascii="Arial" w:hAnsi="Arial" w:cs="Arial"/>
          <w:color w:val="000000" w:themeColor="text1"/>
          <w:sz w:val="24"/>
          <w:szCs w:val="24"/>
        </w:rPr>
      </w:pPr>
      <w:r w:rsidRPr="00A62E5B">
        <w:rPr>
          <w:rFonts w:ascii="Arial" w:hAnsi="Arial" w:cs="Arial"/>
          <w:b/>
          <w:color w:val="000000" w:themeColor="text1"/>
          <w:sz w:val="24"/>
          <w:szCs w:val="24"/>
        </w:rPr>
        <w:t>Статья 5</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В настоящем Регламенте применяются следующие понятия:</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установленная численность депутатов Совета – число депутатов Совета, установленное Уставом;</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число избранных депутатов Совета – число депутатов Совета, избранных на день проведения заседания Совета;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62E5B" w:rsidRPr="00A62E5B" w:rsidRDefault="00A62E5B" w:rsidP="00A62E5B">
      <w:pPr>
        <w:pStyle w:val="a5"/>
        <w:spacing w:line="240" w:lineRule="auto"/>
        <w:rPr>
          <w:rFonts w:ascii="Arial" w:hAnsi="Arial" w:cs="Arial"/>
          <w:color w:val="000000" w:themeColor="text1"/>
          <w:sz w:val="24"/>
          <w:szCs w:val="24"/>
        </w:rPr>
      </w:pPr>
    </w:p>
    <w:p w:rsidR="00A62E5B" w:rsidRPr="00A62E5B" w:rsidRDefault="00A62E5B" w:rsidP="00A62E5B">
      <w:pPr>
        <w:pStyle w:val="a5"/>
        <w:spacing w:line="240" w:lineRule="auto"/>
        <w:rPr>
          <w:rFonts w:ascii="Arial" w:hAnsi="Arial" w:cs="Arial"/>
          <w:color w:val="000000" w:themeColor="text1"/>
          <w:sz w:val="24"/>
          <w:szCs w:val="24"/>
        </w:rPr>
      </w:pPr>
    </w:p>
    <w:p w:rsidR="00A62E5B" w:rsidRPr="00A62E5B" w:rsidRDefault="00A62E5B" w:rsidP="00A62E5B">
      <w:pPr>
        <w:jc w:val="center"/>
        <w:rPr>
          <w:rFonts w:ascii="Arial" w:hAnsi="Arial" w:cs="Arial"/>
          <w:b/>
          <w:color w:val="000000" w:themeColor="text1"/>
        </w:rPr>
      </w:pPr>
      <w:r w:rsidRPr="00A62E5B">
        <w:rPr>
          <w:rFonts w:ascii="Arial" w:hAnsi="Arial" w:cs="Arial"/>
          <w:b/>
          <w:color w:val="000000" w:themeColor="text1"/>
        </w:rPr>
        <w:t xml:space="preserve">Раздел </w:t>
      </w:r>
      <w:r w:rsidRPr="00A62E5B">
        <w:rPr>
          <w:rFonts w:ascii="Arial" w:hAnsi="Arial" w:cs="Arial"/>
          <w:b/>
          <w:color w:val="000000" w:themeColor="text1"/>
          <w:lang w:val="en-US"/>
        </w:rPr>
        <w:t>I</w:t>
      </w:r>
    </w:p>
    <w:p w:rsidR="00A62E5B" w:rsidRPr="00A62E5B" w:rsidRDefault="00A62E5B" w:rsidP="00A62E5B">
      <w:pPr>
        <w:jc w:val="center"/>
        <w:rPr>
          <w:rFonts w:ascii="Arial" w:hAnsi="Arial" w:cs="Arial"/>
          <w:b/>
          <w:color w:val="000000" w:themeColor="text1"/>
        </w:rPr>
      </w:pPr>
      <w:r w:rsidRPr="00A62E5B">
        <w:rPr>
          <w:rFonts w:ascii="Arial" w:hAnsi="Arial" w:cs="Arial"/>
          <w:b/>
          <w:color w:val="000000" w:themeColor="text1"/>
        </w:rPr>
        <w:t>ОРГАНЫ И ДОЛЖНОСТНЫЕ ЛИЦА СОВЕТА,</w:t>
      </w:r>
    </w:p>
    <w:p w:rsidR="00A62E5B" w:rsidRPr="00A62E5B" w:rsidRDefault="00A62E5B" w:rsidP="00A62E5B">
      <w:pPr>
        <w:jc w:val="center"/>
        <w:rPr>
          <w:rFonts w:ascii="Arial" w:hAnsi="Arial" w:cs="Arial"/>
          <w:b/>
          <w:color w:val="000000" w:themeColor="text1"/>
        </w:rPr>
      </w:pPr>
      <w:r w:rsidRPr="00A62E5B">
        <w:rPr>
          <w:rFonts w:ascii="Arial" w:hAnsi="Arial" w:cs="Arial"/>
          <w:b/>
          <w:color w:val="000000" w:themeColor="text1"/>
        </w:rPr>
        <w:t>ПОРЯДОК ИХ ДЕЯТЕЛЬНОСТИ</w:t>
      </w:r>
    </w:p>
    <w:p w:rsidR="00A62E5B" w:rsidRPr="00A62E5B" w:rsidRDefault="00A62E5B" w:rsidP="00A62E5B">
      <w:pPr>
        <w:rPr>
          <w:rFonts w:ascii="Arial" w:hAnsi="Arial" w:cs="Arial"/>
          <w:b/>
          <w:color w:val="000000" w:themeColor="text1"/>
        </w:rPr>
      </w:pPr>
    </w:p>
    <w:p w:rsidR="00A62E5B" w:rsidRPr="00A62E5B" w:rsidRDefault="00A62E5B" w:rsidP="00A62E5B">
      <w:pPr>
        <w:jc w:val="center"/>
        <w:rPr>
          <w:rFonts w:ascii="Arial" w:hAnsi="Arial" w:cs="Arial"/>
          <w:b/>
          <w:color w:val="000000" w:themeColor="text1"/>
        </w:rPr>
      </w:pPr>
      <w:r w:rsidRPr="00A62E5B">
        <w:rPr>
          <w:rFonts w:ascii="Arial" w:hAnsi="Arial" w:cs="Arial"/>
          <w:b/>
          <w:color w:val="000000" w:themeColor="text1"/>
        </w:rPr>
        <w:t>Глава 1</w:t>
      </w:r>
    </w:p>
    <w:p w:rsidR="00A62E5B" w:rsidRPr="00A62E5B" w:rsidRDefault="00A62E5B" w:rsidP="00A62E5B">
      <w:pPr>
        <w:jc w:val="center"/>
        <w:rPr>
          <w:rFonts w:ascii="Arial" w:hAnsi="Arial" w:cs="Arial"/>
          <w:b/>
          <w:color w:val="000000" w:themeColor="text1"/>
        </w:rPr>
      </w:pPr>
      <w:r w:rsidRPr="00A62E5B">
        <w:rPr>
          <w:rFonts w:ascii="Arial" w:hAnsi="Arial" w:cs="Arial"/>
          <w:b/>
          <w:color w:val="000000" w:themeColor="text1"/>
        </w:rPr>
        <w:t>Глава сельского поселения, заместитель председателя Совета</w:t>
      </w:r>
    </w:p>
    <w:p w:rsidR="00A62E5B" w:rsidRPr="00A62E5B" w:rsidRDefault="00A62E5B" w:rsidP="00A62E5B">
      <w:pPr>
        <w:rPr>
          <w:rFonts w:ascii="Arial" w:hAnsi="Arial" w:cs="Arial"/>
          <w:b/>
          <w:color w:val="000000" w:themeColor="text1"/>
        </w:rPr>
      </w:pPr>
    </w:p>
    <w:p w:rsidR="00A62E5B" w:rsidRPr="00A62E5B" w:rsidRDefault="00A62E5B" w:rsidP="00A62E5B">
      <w:pPr>
        <w:pStyle w:val="a3"/>
        <w:spacing w:line="240" w:lineRule="auto"/>
        <w:ind w:left="709"/>
        <w:rPr>
          <w:rFonts w:ascii="Arial" w:hAnsi="Arial" w:cs="Arial"/>
          <w:b/>
          <w:bCs/>
          <w:color w:val="000000" w:themeColor="text1"/>
          <w:sz w:val="24"/>
          <w:szCs w:val="24"/>
        </w:rPr>
      </w:pPr>
      <w:r w:rsidRPr="00A62E5B">
        <w:rPr>
          <w:rFonts w:ascii="Arial" w:hAnsi="Arial" w:cs="Arial"/>
          <w:b/>
          <w:bCs/>
          <w:color w:val="000000" w:themeColor="text1"/>
          <w:sz w:val="24"/>
          <w:szCs w:val="24"/>
        </w:rPr>
        <w:t>Статья 6</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A62E5B">
        <w:rPr>
          <w:rFonts w:cs="Arial"/>
          <w:iCs/>
          <w:color w:val="000000" w:themeColor="text1"/>
          <w:sz w:val="24"/>
          <w:szCs w:val="24"/>
        </w:rPr>
        <w:t xml:space="preserve"> </w:t>
      </w:r>
      <w:r w:rsidRPr="00A62E5B">
        <w:rPr>
          <w:rFonts w:cs="Arial"/>
          <w:color w:val="000000" w:themeColor="text1"/>
          <w:sz w:val="24"/>
          <w:szCs w:val="24"/>
        </w:rPr>
        <w:t>осуществляет свои полномочия на постоянной основе.</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62E5B" w:rsidRPr="00A62E5B" w:rsidRDefault="00A62E5B" w:rsidP="00A62E5B">
      <w:pPr>
        <w:pStyle w:val="a3"/>
        <w:spacing w:line="240" w:lineRule="auto"/>
        <w:ind w:firstLine="709"/>
        <w:rPr>
          <w:rFonts w:ascii="Arial" w:hAnsi="Arial" w:cs="Arial"/>
          <w:sz w:val="24"/>
          <w:szCs w:val="24"/>
        </w:rPr>
      </w:pPr>
      <w:r w:rsidRPr="00A62E5B">
        <w:rPr>
          <w:rFonts w:ascii="Arial" w:hAnsi="Arial" w:cs="Arial"/>
          <w:sz w:val="24"/>
          <w:szCs w:val="24"/>
        </w:rPr>
        <w:t xml:space="preserve">Глава сельского поселения должен соблюдать ограничения, запреты, исполнять обязанности, которые установлены </w:t>
      </w:r>
      <w:hyperlink r:id="rId5" w:tgtFrame="_blank" w:history="1">
        <w:r w:rsidRPr="00A62E5B">
          <w:rPr>
            <w:rStyle w:val="ab"/>
            <w:rFonts w:ascii="Arial" w:hAnsi="Arial" w:cs="Arial"/>
            <w:sz w:val="24"/>
            <w:szCs w:val="24"/>
          </w:rPr>
          <w:t>Федеральным законом от 25 декабря 2008 года № 273-ФЗ</w:t>
        </w:r>
      </w:hyperlink>
      <w:r w:rsidRPr="00A62E5B">
        <w:rPr>
          <w:rFonts w:ascii="Arial" w:hAnsi="Arial" w:cs="Arial"/>
          <w:sz w:val="24"/>
          <w:szCs w:val="24"/>
        </w:rPr>
        <w:t xml:space="preserve"> «О противодействии коррупции», </w:t>
      </w:r>
      <w:hyperlink r:id="rId6" w:tgtFrame="_blank" w:history="1">
        <w:r w:rsidRPr="00A62E5B">
          <w:rPr>
            <w:rStyle w:val="ab"/>
            <w:rFonts w:ascii="Arial" w:hAnsi="Arial" w:cs="Arial"/>
            <w:sz w:val="24"/>
            <w:szCs w:val="24"/>
          </w:rPr>
          <w:t>Федеральным законом от 3 декабря 2012 года № 230-ФЗ</w:t>
        </w:r>
      </w:hyperlink>
      <w:r w:rsidRPr="00A62E5B">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w:t>
      </w:r>
      <w:hyperlink r:id="rId7" w:tgtFrame="_blank" w:history="1">
        <w:r w:rsidRPr="00A62E5B">
          <w:rPr>
            <w:rStyle w:val="ab"/>
            <w:rFonts w:ascii="Arial" w:hAnsi="Arial" w:cs="Arial"/>
            <w:sz w:val="24"/>
            <w:szCs w:val="24"/>
          </w:rPr>
          <w:t>Федеральным законом от 7 мая 2013 года № 79-ФЗ</w:t>
        </w:r>
      </w:hyperlink>
      <w:r w:rsidRPr="00A62E5B">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2E5B" w:rsidRPr="00A62E5B" w:rsidRDefault="00A62E5B" w:rsidP="00A62E5B">
      <w:pPr>
        <w:pStyle w:val="a3"/>
        <w:spacing w:line="240" w:lineRule="auto"/>
        <w:ind w:left="709"/>
        <w:rPr>
          <w:rFonts w:ascii="Arial" w:hAnsi="Arial" w:cs="Arial"/>
          <w:b/>
          <w:bCs/>
          <w:color w:val="000000" w:themeColor="text1"/>
          <w:sz w:val="24"/>
          <w:szCs w:val="24"/>
        </w:rPr>
      </w:pPr>
    </w:p>
    <w:p w:rsidR="00A62E5B" w:rsidRPr="00A62E5B" w:rsidRDefault="00A62E5B" w:rsidP="00A62E5B">
      <w:pPr>
        <w:pStyle w:val="a3"/>
        <w:spacing w:line="240" w:lineRule="auto"/>
        <w:ind w:left="709"/>
        <w:rPr>
          <w:rFonts w:ascii="Arial" w:hAnsi="Arial" w:cs="Arial"/>
          <w:b/>
          <w:bCs/>
          <w:color w:val="000000" w:themeColor="text1"/>
          <w:sz w:val="24"/>
          <w:szCs w:val="24"/>
        </w:rPr>
      </w:pPr>
      <w:r w:rsidRPr="00A62E5B">
        <w:rPr>
          <w:rFonts w:ascii="Arial" w:hAnsi="Arial" w:cs="Arial"/>
          <w:b/>
          <w:bCs/>
          <w:color w:val="000000" w:themeColor="text1"/>
          <w:sz w:val="24"/>
          <w:szCs w:val="24"/>
        </w:rPr>
        <w:t>Статья 7</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lastRenderedPageBreak/>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b/>
          <w:color w:val="000000" w:themeColor="text1"/>
          <w:sz w:val="24"/>
          <w:szCs w:val="24"/>
        </w:rPr>
      </w:pPr>
      <w:r w:rsidRPr="00A62E5B">
        <w:rPr>
          <w:rFonts w:ascii="Arial" w:hAnsi="Arial" w:cs="Arial"/>
          <w:b/>
          <w:color w:val="000000" w:themeColor="text1"/>
          <w:sz w:val="24"/>
          <w:szCs w:val="24"/>
        </w:rPr>
        <w:t>Статья 8</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b/>
          <w:color w:val="000000" w:themeColor="text1"/>
          <w:sz w:val="24"/>
          <w:szCs w:val="24"/>
        </w:rPr>
      </w:pPr>
      <w:r w:rsidRPr="00A62E5B">
        <w:rPr>
          <w:rFonts w:ascii="Arial" w:hAnsi="Arial" w:cs="Arial"/>
          <w:b/>
          <w:color w:val="000000" w:themeColor="text1"/>
          <w:sz w:val="24"/>
          <w:szCs w:val="24"/>
        </w:rPr>
        <w:t>Статья 9</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A62E5B" w:rsidRPr="00A62E5B" w:rsidRDefault="00A62E5B" w:rsidP="00A62E5B">
      <w:pPr>
        <w:pStyle w:val="a5"/>
        <w:spacing w:line="240" w:lineRule="auto"/>
        <w:rPr>
          <w:rFonts w:ascii="Arial" w:hAnsi="Arial" w:cs="Arial"/>
          <w:b/>
          <w:bCs/>
          <w:color w:val="000000" w:themeColor="text1"/>
          <w:sz w:val="24"/>
          <w:szCs w:val="24"/>
        </w:rPr>
      </w:pPr>
      <w:proofErr w:type="gramStart"/>
      <w:r w:rsidRPr="00A62E5B">
        <w:rPr>
          <w:rFonts w:ascii="Arial" w:hAnsi="Arial" w:cs="Arial"/>
          <w:color w:val="000000" w:themeColor="text1"/>
          <w:sz w:val="24"/>
          <w:szCs w:val="24"/>
        </w:rPr>
        <w:t>Глава сельского поселения</w:t>
      </w:r>
      <w:proofErr w:type="gramEnd"/>
      <w:r w:rsidRPr="00A62E5B">
        <w:rPr>
          <w:rFonts w:ascii="Arial" w:hAnsi="Arial" w:cs="Arial"/>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62E5B" w:rsidRPr="00A62E5B" w:rsidRDefault="00A62E5B" w:rsidP="00A62E5B">
      <w:pPr>
        <w:pStyle w:val="a5"/>
        <w:spacing w:line="240" w:lineRule="auto"/>
        <w:rPr>
          <w:rFonts w:ascii="Arial" w:hAnsi="Arial" w:cs="Arial"/>
          <w:b/>
          <w:bCs/>
          <w:color w:val="000000" w:themeColor="text1"/>
          <w:sz w:val="24"/>
          <w:szCs w:val="24"/>
        </w:rPr>
      </w:pPr>
    </w:p>
    <w:p w:rsidR="00A62E5B" w:rsidRPr="00A62E5B" w:rsidRDefault="00A62E5B" w:rsidP="00A62E5B">
      <w:pPr>
        <w:pStyle w:val="a5"/>
        <w:spacing w:line="240" w:lineRule="auto"/>
        <w:rPr>
          <w:rFonts w:ascii="Arial" w:hAnsi="Arial" w:cs="Arial"/>
          <w:b/>
          <w:bCs/>
          <w:color w:val="000000" w:themeColor="text1"/>
          <w:sz w:val="24"/>
          <w:szCs w:val="24"/>
        </w:rPr>
      </w:pPr>
      <w:r w:rsidRPr="00A62E5B">
        <w:rPr>
          <w:rFonts w:ascii="Arial" w:hAnsi="Arial" w:cs="Arial"/>
          <w:b/>
          <w:bCs/>
          <w:color w:val="000000" w:themeColor="text1"/>
          <w:sz w:val="24"/>
          <w:szCs w:val="24"/>
        </w:rPr>
        <w:t>Статья 10</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62E5B" w:rsidRPr="00A62E5B" w:rsidRDefault="00A62E5B" w:rsidP="00A62E5B">
      <w:pPr>
        <w:autoSpaceDE w:val="0"/>
        <w:autoSpaceDN w:val="0"/>
        <w:adjustRightInd w:val="0"/>
        <w:ind w:firstLine="540"/>
        <w:jc w:val="both"/>
        <w:rPr>
          <w:rFonts w:ascii="Arial" w:eastAsiaTheme="minorHAnsi" w:hAnsi="Arial" w:cs="Arial"/>
          <w:color w:val="000000" w:themeColor="text1"/>
          <w:lang w:eastAsia="en-US"/>
        </w:rPr>
      </w:pPr>
      <w:r w:rsidRPr="00A62E5B">
        <w:rPr>
          <w:rFonts w:ascii="Arial" w:eastAsiaTheme="minorHAnsi" w:hAnsi="Arial" w:cs="Arial"/>
          <w:color w:val="000000" w:themeColor="text1"/>
          <w:lang w:eastAsia="en-US"/>
        </w:rPr>
        <w:lastRenderedPageBreak/>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eastAsiaTheme="minorHAnsi" w:hAnsi="Arial" w:cs="Arial"/>
          <w:color w:val="000000" w:themeColor="text1"/>
          <w:sz w:val="24"/>
          <w:szCs w:val="24"/>
          <w:lang w:eastAsia="en-US"/>
        </w:rPr>
        <w:t xml:space="preserve">2) </w:t>
      </w:r>
      <w:r w:rsidRPr="00A62E5B">
        <w:rPr>
          <w:rFonts w:ascii="Arial" w:hAnsi="Arial" w:cs="Arial"/>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62E5B" w:rsidRPr="00A62E5B" w:rsidRDefault="00A62E5B" w:rsidP="00A62E5B">
      <w:pPr>
        <w:autoSpaceDE w:val="0"/>
        <w:autoSpaceDN w:val="0"/>
        <w:adjustRightInd w:val="0"/>
        <w:ind w:firstLine="540"/>
        <w:jc w:val="both"/>
        <w:rPr>
          <w:rFonts w:ascii="Arial" w:eastAsiaTheme="minorHAnsi" w:hAnsi="Arial" w:cs="Arial"/>
          <w:color w:val="000000" w:themeColor="text1"/>
          <w:lang w:eastAsia="en-US"/>
        </w:rPr>
      </w:pPr>
      <w:r w:rsidRPr="00A62E5B">
        <w:rPr>
          <w:rFonts w:ascii="Arial" w:eastAsiaTheme="minorHAnsi" w:hAnsi="Arial" w:cs="Arial"/>
          <w:color w:val="000000" w:themeColor="text1"/>
          <w:lang w:eastAsia="en-US"/>
        </w:rPr>
        <w:t>3) подписывает и обнародует в порядке, установленном Уставом, нормативные правовые акты, принятые Советом;</w:t>
      </w:r>
    </w:p>
    <w:p w:rsidR="00A62E5B" w:rsidRPr="00A62E5B" w:rsidRDefault="00A62E5B" w:rsidP="00A62E5B">
      <w:pPr>
        <w:autoSpaceDE w:val="0"/>
        <w:autoSpaceDN w:val="0"/>
        <w:adjustRightInd w:val="0"/>
        <w:ind w:firstLine="540"/>
        <w:jc w:val="both"/>
        <w:rPr>
          <w:rFonts w:ascii="Arial" w:eastAsiaTheme="minorHAnsi" w:hAnsi="Arial" w:cs="Arial"/>
          <w:color w:val="000000" w:themeColor="text1"/>
          <w:lang w:eastAsia="en-US"/>
        </w:rPr>
      </w:pPr>
      <w:r w:rsidRPr="00A62E5B">
        <w:rPr>
          <w:rFonts w:ascii="Arial" w:eastAsiaTheme="minorHAnsi" w:hAnsi="Arial" w:cs="Arial"/>
          <w:color w:val="000000" w:themeColor="text1"/>
          <w:lang w:eastAsia="en-US"/>
        </w:rPr>
        <w:t xml:space="preserve">4) издает в пределах своих полномочий </w:t>
      </w:r>
      <w:r w:rsidRPr="00A62E5B">
        <w:rPr>
          <w:rFonts w:ascii="Arial" w:hAnsi="Arial" w:cs="Arial"/>
          <w:color w:val="000000" w:themeColor="text1"/>
        </w:rPr>
        <w:t>постановления, распоряжения по вопросам организации деятельности Совета</w:t>
      </w:r>
      <w:r w:rsidRPr="00A62E5B">
        <w:rPr>
          <w:rFonts w:ascii="Arial" w:eastAsiaTheme="minorHAnsi" w:hAnsi="Arial" w:cs="Arial"/>
          <w:color w:val="000000" w:themeColor="text1"/>
          <w:lang w:eastAsia="en-US"/>
        </w:rPr>
        <w:t>;</w:t>
      </w:r>
    </w:p>
    <w:p w:rsidR="00A62E5B" w:rsidRPr="00A62E5B" w:rsidRDefault="00A62E5B" w:rsidP="00A62E5B">
      <w:pPr>
        <w:autoSpaceDE w:val="0"/>
        <w:autoSpaceDN w:val="0"/>
        <w:adjustRightInd w:val="0"/>
        <w:ind w:firstLine="540"/>
        <w:jc w:val="both"/>
        <w:rPr>
          <w:rFonts w:ascii="Arial" w:eastAsiaTheme="minorHAnsi" w:hAnsi="Arial" w:cs="Arial"/>
          <w:color w:val="000000" w:themeColor="text1"/>
          <w:lang w:eastAsia="en-US"/>
        </w:rPr>
      </w:pPr>
      <w:r w:rsidRPr="00A62E5B">
        <w:rPr>
          <w:rFonts w:ascii="Arial" w:eastAsiaTheme="minorHAnsi" w:hAnsi="Arial" w:cs="Arial"/>
          <w:color w:val="000000" w:themeColor="text1"/>
          <w:lang w:eastAsia="en-US"/>
        </w:rPr>
        <w:t>5) вправе требовать созыва внеочередного заседания Совета;</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eastAsiaTheme="minorHAnsi" w:hAnsi="Arial" w:cs="Arial"/>
          <w:color w:val="000000" w:themeColor="text1"/>
          <w:sz w:val="24"/>
          <w:szCs w:val="24"/>
          <w:lang w:eastAsia="en-US"/>
        </w:rPr>
        <w:t xml:space="preserve">6) </w:t>
      </w:r>
      <w:r w:rsidRPr="00A62E5B">
        <w:rPr>
          <w:rFonts w:ascii="Arial" w:hAnsi="Arial" w:cs="Arial"/>
          <w:color w:val="000000" w:themeColor="text1"/>
          <w:sz w:val="24"/>
          <w:szCs w:val="24"/>
        </w:rPr>
        <w:t>председательствует на заседаниях Совета;</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7) формирует проект повестки дня очередного заседания Совета;</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8) координирует деятельность постоянных комиссий Совета;</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10) организует подготовку и проведение заседаний Совета, постоянных и иных комиссий Совета;</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 xml:space="preserve">13) организует осуществление Советом контроля за выполнением решений </w:t>
      </w:r>
      <w:proofErr w:type="gramStart"/>
      <w:r w:rsidRPr="00A62E5B">
        <w:rPr>
          <w:rFonts w:ascii="Arial" w:hAnsi="Arial" w:cs="Arial"/>
          <w:color w:val="000000" w:themeColor="text1"/>
          <w:sz w:val="24"/>
          <w:szCs w:val="24"/>
        </w:rPr>
        <w:t>Совета,  решений</w:t>
      </w:r>
      <w:proofErr w:type="gramEnd"/>
      <w:r w:rsidRPr="00A62E5B">
        <w:rPr>
          <w:rFonts w:ascii="Arial" w:hAnsi="Arial" w:cs="Arial"/>
          <w:color w:val="000000" w:themeColor="text1"/>
          <w:sz w:val="24"/>
          <w:szCs w:val="24"/>
        </w:rPr>
        <w:t xml:space="preserve"> постоянных и иных комиссий Совета;</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15) оказывает правовое и организационное содействие депутатам Совета в реализации их полномочий;</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16) регистрирует депутатские объединения (фракции и депутатские группы);</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19) подписывает соглашения, договоры, контракты, заключаемые Советом;</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20) осуществляет руководство работниками, обеспечивающими деятельность Совета;</w:t>
      </w:r>
    </w:p>
    <w:p w:rsidR="00A62E5B" w:rsidRPr="00A62E5B" w:rsidRDefault="00A62E5B" w:rsidP="00A62E5B">
      <w:pPr>
        <w:autoSpaceDE w:val="0"/>
        <w:autoSpaceDN w:val="0"/>
        <w:adjustRightInd w:val="0"/>
        <w:ind w:firstLine="540"/>
        <w:jc w:val="both"/>
        <w:rPr>
          <w:rFonts w:ascii="Arial" w:hAnsi="Arial" w:cs="Arial"/>
          <w:color w:val="000000" w:themeColor="text1"/>
        </w:rPr>
      </w:pPr>
      <w:r w:rsidRPr="00A62E5B">
        <w:rPr>
          <w:rFonts w:ascii="Arial" w:hAnsi="Arial" w:cs="Arial"/>
          <w:color w:val="000000" w:themeColor="text1"/>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62E5B" w:rsidRPr="00A62E5B" w:rsidRDefault="00A62E5B" w:rsidP="00A62E5B">
      <w:pPr>
        <w:autoSpaceDE w:val="0"/>
        <w:autoSpaceDN w:val="0"/>
        <w:adjustRightInd w:val="0"/>
        <w:ind w:firstLine="540"/>
        <w:jc w:val="both"/>
        <w:rPr>
          <w:rFonts w:ascii="Arial" w:eastAsiaTheme="minorHAnsi" w:hAnsi="Arial" w:cs="Arial"/>
          <w:color w:val="000000" w:themeColor="text1"/>
          <w:lang w:eastAsia="en-US"/>
        </w:rPr>
      </w:pPr>
      <w:r w:rsidRPr="00A62E5B">
        <w:rPr>
          <w:rFonts w:ascii="Arial" w:hAnsi="Arial" w:cs="Arial"/>
          <w:color w:val="000000" w:themeColor="text1"/>
        </w:rPr>
        <w:t xml:space="preserve">22) </w:t>
      </w:r>
      <w:r w:rsidRPr="00A62E5B">
        <w:rPr>
          <w:rFonts w:ascii="Arial" w:eastAsiaTheme="minorHAnsi" w:hAnsi="Arial" w:cs="Arial"/>
          <w:color w:val="000000" w:themeColor="text1"/>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62E5B" w:rsidRPr="00A62E5B" w:rsidRDefault="00A62E5B" w:rsidP="00A62E5B">
      <w:pPr>
        <w:pStyle w:val="a5"/>
        <w:spacing w:line="240" w:lineRule="auto"/>
        <w:ind w:firstLine="540"/>
        <w:rPr>
          <w:rFonts w:ascii="Arial" w:hAnsi="Arial" w:cs="Arial"/>
          <w:color w:val="000000" w:themeColor="text1"/>
          <w:sz w:val="24"/>
          <w:szCs w:val="24"/>
        </w:rPr>
      </w:pPr>
      <w:r w:rsidRPr="00A62E5B">
        <w:rPr>
          <w:rFonts w:ascii="Arial" w:hAnsi="Arial" w:cs="Arial"/>
          <w:color w:val="000000" w:themeColor="text1"/>
          <w:sz w:val="24"/>
          <w:szCs w:val="24"/>
        </w:rPr>
        <w:t xml:space="preserve">23) осуществляет иные </w:t>
      </w:r>
      <w:proofErr w:type="gramStart"/>
      <w:r w:rsidRPr="00A62E5B">
        <w:rPr>
          <w:rFonts w:ascii="Arial" w:hAnsi="Arial" w:cs="Arial"/>
          <w:color w:val="000000" w:themeColor="text1"/>
          <w:sz w:val="24"/>
          <w:szCs w:val="24"/>
        </w:rPr>
        <w:t>полномочия  в</w:t>
      </w:r>
      <w:proofErr w:type="gramEnd"/>
      <w:r w:rsidRPr="00A62E5B">
        <w:rPr>
          <w:rFonts w:ascii="Arial" w:hAnsi="Arial" w:cs="Arial"/>
          <w:color w:val="000000" w:themeColor="text1"/>
          <w:sz w:val="24"/>
          <w:szCs w:val="24"/>
        </w:rPr>
        <w:t xml:space="preserve"> целях обеспечения деятельности Совета и его органов.</w:t>
      </w:r>
    </w:p>
    <w:p w:rsidR="00A62E5B" w:rsidRPr="00A62E5B" w:rsidRDefault="00A62E5B" w:rsidP="00A62E5B">
      <w:pPr>
        <w:pStyle w:val="a5"/>
        <w:spacing w:line="240" w:lineRule="auto"/>
        <w:ind w:firstLine="540"/>
        <w:rPr>
          <w:rFonts w:ascii="Arial" w:hAnsi="Arial" w:cs="Arial"/>
          <w:color w:val="000000" w:themeColor="text1"/>
          <w:sz w:val="24"/>
          <w:szCs w:val="24"/>
        </w:rPr>
      </w:pPr>
    </w:p>
    <w:p w:rsidR="00A62E5B" w:rsidRPr="00A62E5B" w:rsidRDefault="00A62E5B" w:rsidP="00A62E5B">
      <w:pPr>
        <w:pStyle w:val="a5"/>
        <w:spacing w:line="240" w:lineRule="auto"/>
        <w:ind w:firstLine="540"/>
        <w:rPr>
          <w:rFonts w:ascii="Arial" w:hAnsi="Arial" w:cs="Arial"/>
          <w:b/>
          <w:color w:val="000000" w:themeColor="text1"/>
          <w:sz w:val="24"/>
          <w:szCs w:val="24"/>
        </w:rPr>
      </w:pPr>
      <w:r w:rsidRPr="00A62E5B">
        <w:rPr>
          <w:rFonts w:ascii="Arial" w:hAnsi="Arial" w:cs="Arial"/>
          <w:b/>
          <w:color w:val="000000" w:themeColor="text1"/>
          <w:sz w:val="24"/>
          <w:szCs w:val="24"/>
        </w:rPr>
        <w:t>Статья 11</w:t>
      </w:r>
    </w:p>
    <w:p w:rsidR="00A62E5B" w:rsidRPr="00A62E5B" w:rsidRDefault="00A62E5B" w:rsidP="00A62E5B">
      <w:pPr>
        <w:ind w:firstLine="567"/>
        <w:jc w:val="both"/>
        <w:rPr>
          <w:rFonts w:ascii="Arial" w:hAnsi="Arial" w:cs="Arial"/>
        </w:rPr>
      </w:pPr>
      <w:r w:rsidRPr="00A62E5B">
        <w:rPr>
          <w:rFonts w:ascii="Arial" w:hAnsi="Arial" w:cs="Arial"/>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A62E5B" w:rsidRPr="00A62E5B" w:rsidRDefault="00A62E5B" w:rsidP="00A62E5B">
      <w:pPr>
        <w:pStyle w:val="a5"/>
        <w:spacing w:line="240" w:lineRule="auto"/>
        <w:ind w:firstLine="567"/>
        <w:rPr>
          <w:rFonts w:ascii="Arial" w:hAnsi="Arial" w:cs="Arial"/>
          <w:color w:val="000000" w:themeColor="text1"/>
          <w:sz w:val="24"/>
          <w:szCs w:val="24"/>
        </w:rPr>
      </w:pPr>
      <w:r w:rsidRPr="00A62E5B">
        <w:rPr>
          <w:rFonts w:ascii="Arial" w:hAnsi="Arial" w:cs="Arial"/>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A62E5B" w:rsidRPr="00A62E5B" w:rsidRDefault="00A62E5B" w:rsidP="00A62E5B">
      <w:pPr>
        <w:ind w:firstLine="567"/>
        <w:jc w:val="both"/>
        <w:rPr>
          <w:rFonts w:ascii="Arial" w:hAnsi="Arial" w:cs="Arial"/>
        </w:rPr>
      </w:pPr>
      <w:r w:rsidRPr="00A62E5B">
        <w:rPr>
          <w:rFonts w:ascii="Arial" w:hAnsi="Arial" w:cs="Arial"/>
          <w:color w:val="000000"/>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A62E5B" w:rsidRPr="00A62E5B" w:rsidRDefault="00A62E5B" w:rsidP="00A62E5B">
      <w:pPr>
        <w:ind w:firstLine="567"/>
        <w:jc w:val="both"/>
        <w:rPr>
          <w:rFonts w:ascii="Arial" w:hAnsi="Arial" w:cs="Arial"/>
        </w:rPr>
      </w:pPr>
      <w:r w:rsidRPr="00A62E5B">
        <w:rPr>
          <w:rFonts w:ascii="Arial" w:hAnsi="Arial" w:cs="Arial"/>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62E5B" w:rsidRPr="00A62E5B" w:rsidRDefault="00A62E5B" w:rsidP="00A62E5B">
      <w:pPr>
        <w:ind w:firstLine="567"/>
        <w:jc w:val="both"/>
        <w:rPr>
          <w:rFonts w:ascii="Arial" w:hAnsi="Arial" w:cs="Arial"/>
        </w:rPr>
      </w:pPr>
      <w:r w:rsidRPr="00A62E5B">
        <w:rPr>
          <w:rFonts w:ascii="Arial" w:hAnsi="Arial" w:cs="Arial"/>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A62E5B" w:rsidRPr="00A62E5B" w:rsidRDefault="00A62E5B" w:rsidP="00A62E5B">
      <w:pPr>
        <w:pStyle w:val="a5"/>
        <w:spacing w:line="240" w:lineRule="auto"/>
        <w:ind w:firstLine="540"/>
        <w:rPr>
          <w:rFonts w:ascii="Arial" w:eastAsiaTheme="minorHAnsi" w:hAnsi="Arial" w:cs="Arial"/>
          <w:b/>
          <w:color w:val="000000" w:themeColor="text1"/>
          <w:sz w:val="24"/>
          <w:szCs w:val="24"/>
          <w:lang w:eastAsia="en-US"/>
        </w:rPr>
      </w:pPr>
    </w:p>
    <w:p w:rsidR="00A62E5B" w:rsidRPr="00A62E5B" w:rsidRDefault="00A62E5B" w:rsidP="00A62E5B">
      <w:pPr>
        <w:pStyle w:val="a5"/>
        <w:spacing w:line="240" w:lineRule="auto"/>
        <w:ind w:firstLine="540"/>
        <w:rPr>
          <w:rFonts w:ascii="Arial" w:eastAsiaTheme="minorHAnsi" w:hAnsi="Arial" w:cs="Arial"/>
          <w:b/>
          <w:color w:val="000000" w:themeColor="text1"/>
          <w:sz w:val="24"/>
          <w:szCs w:val="24"/>
          <w:lang w:eastAsia="en-US"/>
        </w:rPr>
      </w:pPr>
    </w:p>
    <w:p w:rsidR="00A62E5B" w:rsidRPr="00A62E5B" w:rsidRDefault="00A62E5B" w:rsidP="00A62E5B">
      <w:pPr>
        <w:pStyle w:val="a3"/>
        <w:spacing w:line="240" w:lineRule="auto"/>
        <w:rPr>
          <w:rFonts w:ascii="Arial" w:hAnsi="Arial" w:cs="Arial"/>
          <w:color w:val="000000" w:themeColor="text1"/>
          <w:sz w:val="24"/>
          <w:szCs w:val="24"/>
        </w:rPr>
      </w:pPr>
    </w:p>
    <w:p w:rsidR="00A62E5B" w:rsidRPr="00A62E5B" w:rsidRDefault="00A62E5B" w:rsidP="00A62E5B">
      <w:pPr>
        <w:pStyle w:val="a3"/>
        <w:spacing w:line="240" w:lineRule="auto"/>
        <w:jc w:val="center"/>
        <w:rPr>
          <w:rFonts w:ascii="Arial" w:hAnsi="Arial" w:cs="Arial"/>
          <w:b/>
          <w:color w:val="000000" w:themeColor="text1"/>
          <w:sz w:val="24"/>
          <w:szCs w:val="24"/>
        </w:rPr>
      </w:pPr>
      <w:r w:rsidRPr="00A62E5B">
        <w:rPr>
          <w:rFonts w:ascii="Arial" w:hAnsi="Arial" w:cs="Arial"/>
          <w:b/>
          <w:color w:val="000000" w:themeColor="text1"/>
          <w:sz w:val="24"/>
          <w:szCs w:val="24"/>
        </w:rPr>
        <w:t>Глава 2</w:t>
      </w:r>
    </w:p>
    <w:p w:rsidR="00A62E5B" w:rsidRPr="00A62E5B" w:rsidRDefault="00A62E5B" w:rsidP="00A62E5B">
      <w:pPr>
        <w:pStyle w:val="a3"/>
        <w:spacing w:line="240" w:lineRule="auto"/>
        <w:jc w:val="center"/>
        <w:rPr>
          <w:rFonts w:ascii="Arial" w:hAnsi="Arial" w:cs="Arial"/>
          <w:b/>
          <w:color w:val="000000" w:themeColor="text1"/>
          <w:sz w:val="24"/>
          <w:szCs w:val="24"/>
        </w:rPr>
      </w:pPr>
      <w:r w:rsidRPr="00A62E5B">
        <w:rPr>
          <w:rFonts w:ascii="Arial" w:hAnsi="Arial" w:cs="Arial"/>
          <w:b/>
          <w:color w:val="000000" w:themeColor="text1"/>
          <w:sz w:val="24"/>
          <w:szCs w:val="24"/>
        </w:rPr>
        <w:t>Постоянные и иные комиссии Совета</w:t>
      </w:r>
    </w:p>
    <w:p w:rsidR="00A62E5B" w:rsidRPr="00A62E5B" w:rsidRDefault="00A62E5B" w:rsidP="00A62E5B">
      <w:pPr>
        <w:pStyle w:val="a3"/>
        <w:spacing w:line="240" w:lineRule="auto"/>
        <w:jc w:val="center"/>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b/>
          <w:color w:val="000000" w:themeColor="text1"/>
          <w:sz w:val="24"/>
          <w:szCs w:val="24"/>
        </w:rPr>
        <w:t>Статья 12</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Комиссии Совета являются подотчетными и подконтрольными органами Совета.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62E5B" w:rsidRPr="00A62E5B" w:rsidRDefault="00A62E5B" w:rsidP="00A62E5B">
      <w:pPr>
        <w:pStyle w:val="a5"/>
        <w:spacing w:line="240" w:lineRule="auto"/>
        <w:rPr>
          <w:rFonts w:ascii="Arial" w:hAnsi="Arial" w:cs="Arial"/>
          <w:color w:val="000000" w:themeColor="text1"/>
          <w:sz w:val="24"/>
          <w:szCs w:val="24"/>
        </w:rPr>
      </w:pP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b/>
          <w:color w:val="000000" w:themeColor="text1"/>
          <w:sz w:val="24"/>
          <w:szCs w:val="24"/>
        </w:rPr>
        <w:t>Статья 13</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A62E5B" w:rsidRPr="00A62E5B" w:rsidRDefault="00A62E5B" w:rsidP="00A62E5B">
      <w:pPr>
        <w:pStyle w:val="33"/>
        <w:rPr>
          <w:rFonts w:ascii="Arial" w:hAnsi="Arial" w:cs="Arial"/>
          <w:bCs/>
          <w:color w:val="000000" w:themeColor="text1"/>
          <w:sz w:val="24"/>
          <w:szCs w:val="24"/>
        </w:rPr>
      </w:pPr>
    </w:p>
    <w:p w:rsidR="00A62E5B" w:rsidRPr="00A62E5B" w:rsidRDefault="00A62E5B" w:rsidP="00A62E5B">
      <w:pPr>
        <w:pStyle w:val="33"/>
        <w:rPr>
          <w:rFonts w:ascii="Arial" w:hAnsi="Arial" w:cs="Arial"/>
          <w:bCs/>
          <w:color w:val="000000" w:themeColor="text1"/>
          <w:sz w:val="24"/>
          <w:szCs w:val="24"/>
        </w:rPr>
      </w:pPr>
      <w:r w:rsidRPr="00A62E5B">
        <w:rPr>
          <w:rFonts w:ascii="Arial" w:hAnsi="Arial" w:cs="Arial"/>
          <w:bCs/>
          <w:color w:val="000000" w:themeColor="text1"/>
          <w:sz w:val="24"/>
          <w:szCs w:val="24"/>
        </w:rPr>
        <w:t>Статья 14</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Депутат может быть членом не более чем одной постоянной комиссии. Председатель Совета не входит в </w:t>
      </w:r>
      <w:proofErr w:type="gramStart"/>
      <w:r w:rsidRPr="00A62E5B">
        <w:rPr>
          <w:rFonts w:ascii="Arial" w:hAnsi="Arial" w:cs="Arial"/>
          <w:color w:val="000000" w:themeColor="text1"/>
          <w:sz w:val="24"/>
          <w:szCs w:val="24"/>
        </w:rPr>
        <w:t>состав  постоянных</w:t>
      </w:r>
      <w:proofErr w:type="gramEnd"/>
      <w:r w:rsidRPr="00A62E5B">
        <w:rPr>
          <w:rFonts w:ascii="Arial" w:hAnsi="Arial" w:cs="Arial"/>
          <w:color w:val="000000" w:themeColor="text1"/>
          <w:sz w:val="24"/>
          <w:szCs w:val="24"/>
        </w:rPr>
        <w:t xml:space="preserve"> комиссий.</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b/>
          <w:color w:val="000000" w:themeColor="text1"/>
          <w:sz w:val="24"/>
          <w:szCs w:val="24"/>
        </w:rPr>
        <w:t>Статья 15</w:t>
      </w:r>
      <w:r w:rsidRPr="00A62E5B">
        <w:rPr>
          <w:rFonts w:ascii="Arial" w:hAnsi="Arial" w:cs="Arial"/>
          <w:color w:val="000000" w:themeColor="text1"/>
          <w:sz w:val="24"/>
          <w:szCs w:val="24"/>
        </w:rPr>
        <w:t xml:space="preserve"> </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62E5B" w:rsidRPr="00A62E5B" w:rsidRDefault="00A62E5B" w:rsidP="00A62E5B">
      <w:pPr>
        <w:pStyle w:val="a5"/>
        <w:spacing w:line="240" w:lineRule="auto"/>
        <w:rPr>
          <w:rFonts w:ascii="Arial" w:hAnsi="Arial" w:cs="Arial"/>
          <w:b/>
          <w:bCs/>
          <w:color w:val="000000" w:themeColor="text1"/>
          <w:sz w:val="24"/>
          <w:szCs w:val="24"/>
        </w:rPr>
      </w:pPr>
      <w:r w:rsidRPr="00A62E5B">
        <w:rPr>
          <w:rFonts w:ascii="Arial" w:hAnsi="Arial" w:cs="Arial"/>
          <w:b/>
          <w:bCs/>
          <w:color w:val="000000" w:themeColor="text1"/>
          <w:sz w:val="24"/>
          <w:szCs w:val="24"/>
        </w:rPr>
        <w:t>Статья 16</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17</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Постоянные комиссии:</w:t>
      </w:r>
    </w:p>
    <w:p w:rsidR="00A62E5B" w:rsidRPr="00A62E5B" w:rsidRDefault="00A62E5B" w:rsidP="00A62E5B">
      <w:pPr>
        <w:pStyle w:val="a3"/>
        <w:numPr>
          <w:ilvl w:val="0"/>
          <w:numId w:val="2"/>
        </w:numPr>
        <w:tabs>
          <w:tab w:val="clear" w:pos="1279"/>
          <w:tab w:val="num" w:pos="0"/>
        </w:tabs>
        <w:spacing w:line="240" w:lineRule="auto"/>
        <w:ind w:left="0" w:firstLine="709"/>
        <w:rPr>
          <w:rFonts w:ascii="Arial" w:hAnsi="Arial" w:cs="Arial"/>
          <w:color w:val="000000" w:themeColor="text1"/>
          <w:sz w:val="24"/>
          <w:szCs w:val="24"/>
        </w:rPr>
      </w:pPr>
      <w:r w:rsidRPr="00A62E5B">
        <w:rPr>
          <w:rFonts w:ascii="Arial" w:hAnsi="Arial" w:cs="Arial"/>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62E5B" w:rsidRPr="00A62E5B" w:rsidRDefault="00A62E5B" w:rsidP="00A62E5B">
      <w:pPr>
        <w:pStyle w:val="a3"/>
        <w:numPr>
          <w:ilvl w:val="0"/>
          <w:numId w:val="2"/>
        </w:numPr>
        <w:tabs>
          <w:tab w:val="clear" w:pos="1279"/>
          <w:tab w:val="num" w:pos="0"/>
        </w:tabs>
        <w:spacing w:line="240" w:lineRule="auto"/>
        <w:ind w:left="0" w:firstLine="709"/>
        <w:rPr>
          <w:rFonts w:ascii="Arial" w:hAnsi="Arial" w:cs="Arial"/>
          <w:color w:val="000000" w:themeColor="text1"/>
          <w:sz w:val="24"/>
          <w:szCs w:val="24"/>
        </w:rPr>
      </w:pPr>
      <w:r w:rsidRPr="00A62E5B">
        <w:rPr>
          <w:rFonts w:ascii="Arial" w:hAnsi="Arial" w:cs="Arial"/>
          <w:color w:val="000000" w:themeColor="text1"/>
          <w:sz w:val="24"/>
          <w:szCs w:val="24"/>
        </w:rPr>
        <w:t>разрабатывают проекты решений Совета по предметам своего ведения;</w:t>
      </w:r>
    </w:p>
    <w:p w:rsidR="00A62E5B" w:rsidRPr="00A62E5B" w:rsidRDefault="00A62E5B" w:rsidP="00A62E5B">
      <w:pPr>
        <w:pStyle w:val="a3"/>
        <w:numPr>
          <w:ilvl w:val="0"/>
          <w:numId w:val="2"/>
        </w:numPr>
        <w:tabs>
          <w:tab w:val="clear" w:pos="1279"/>
          <w:tab w:val="num" w:pos="0"/>
        </w:tabs>
        <w:spacing w:line="240" w:lineRule="auto"/>
        <w:ind w:left="0" w:firstLine="709"/>
        <w:rPr>
          <w:rFonts w:ascii="Arial" w:hAnsi="Arial" w:cs="Arial"/>
          <w:color w:val="000000" w:themeColor="text1"/>
          <w:sz w:val="24"/>
          <w:szCs w:val="24"/>
        </w:rPr>
      </w:pPr>
      <w:r w:rsidRPr="00A62E5B">
        <w:rPr>
          <w:rFonts w:ascii="Arial" w:hAnsi="Arial" w:cs="Arial"/>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62E5B" w:rsidRPr="00A62E5B" w:rsidRDefault="00A62E5B" w:rsidP="00A62E5B">
      <w:pPr>
        <w:pStyle w:val="a3"/>
        <w:numPr>
          <w:ilvl w:val="0"/>
          <w:numId w:val="2"/>
        </w:numPr>
        <w:tabs>
          <w:tab w:val="clear" w:pos="1279"/>
          <w:tab w:val="num" w:pos="0"/>
        </w:tabs>
        <w:spacing w:line="240" w:lineRule="auto"/>
        <w:ind w:left="0" w:firstLine="709"/>
        <w:rPr>
          <w:rFonts w:ascii="Arial" w:hAnsi="Arial" w:cs="Arial"/>
          <w:color w:val="000000" w:themeColor="text1"/>
          <w:sz w:val="24"/>
          <w:szCs w:val="24"/>
        </w:rPr>
      </w:pPr>
      <w:r w:rsidRPr="00A62E5B">
        <w:rPr>
          <w:rFonts w:ascii="Arial" w:hAnsi="Arial" w:cs="Arial"/>
          <w:color w:val="000000" w:themeColor="text1"/>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62E5B" w:rsidRPr="00A62E5B" w:rsidRDefault="00A62E5B" w:rsidP="00A62E5B">
      <w:pPr>
        <w:pStyle w:val="a3"/>
        <w:numPr>
          <w:ilvl w:val="0"/>
          <w:numId w:val="2"/>
        </w:numPr>
        <w:tabs>
          <w:tab w:val="clear" w:pos="1279"/>
          <w:tab w:val="num" w:pos="0"/>
        </w:tabs>
        <w:spacing w:line="240" w:lineRule="auto"/>
        <w:ind w:left="0" w:firstLine="709"/>
        <w:rPr>
          <w:rFonts w:ascii="Arial" w:hAnsi="Arial" w:cs="Arial"/>
          <w:color w:val="000000" w:themeColor="text1"/>
          <w:sz w:val="24"/>
          <w:szCs w:val="24"/>
        </w:rPr>
      </w:pPr>
      <w:r w:rsidRPr="00A62E5B">
        <w:rPr>
          <w:rFonts w:ascii="Arial" w:hAnsi="Arial" w:cs="Arial"/>
          <w:color w:val="000000" w:themeColor="text1"/>
          <w:sz w:val="24"/>
          <w:szCs w:val="24"/>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62E5B" w:rsidRPr="00A62E5B" w:rsidRDefault="00A62E5B" w:rsidP="00A62E5B">
      <w:pPr>
        <w:pStyle w:val="a3"/>
        <w:numPr>
          <w:ilvl w:val="0"/>
          <w:numId w:val="2"/>
        </w:numPr>
        <w:tabs>
          <w:tab w:val="clear" w:pos="1279"/>
          <w:tab w:val="num" w:pos="0"/>
        </w:tabs>
        <w:spacing w:line="240" w:lineRule="auto"/>
        <w:ind w:left="0" w:firstLine="709"/>
        <w:rPr>
          <w:rFonts w:ascii="Arial" w:hAnsi="Arial" w:cs="Arial"/>
          <w:color w:val="000000" w:themeColor="text1"/>
          <w:sz w:val="24"/>
          <w:szCs w:val="24"/>
        </w:rPr>
      </w:pPr>
      <w:r w:rsidRPr="00A62E5B">
        <w:rPr>
          <w:rFonts w:ascii="Arial" w:hAnsi="Arial" w:cs="Arial"/>
          <w:color w:val="000000" w:themeColor="text1"/>
          <w:sz w:val="24"/>
          <w:szCs w:val="24"/>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62E5B" w:rsidRPr="00A62E5B" w:rsidRDefault="00A62E5B" w:rsidP="00A62E5B">
      <w:pPr>
        <w:pStyle w:val="a3"/>
        <w:numPr>
          <w:ilvl w:val="0"/>
          <w:numId w:val="2"/>
        </w:numPr>
        <w:tabs>
          <w:tab w:val="clear" w:pos="1279"/>
          <w:tab w:val="num" w:pos="0"/>
        </w:tabs>
        <w:spacing w:line="240" w:lineRule="auto"/>
        <w:ind w:left="0" w:firstLine="709"/>
        <w:rPr>
          <w:rFonts w:ascii="Arial" w:hAnsi="Arial" w:cs="Arial"/>
          <w:iCs/>
          <w:color w:val="000000" w:themeColor="text1"/>
          <w:sz w:val="24"/>
          <w:szCs w:val="24"/>
        </w:rPr>
      </w:pPr>
      <w:r w:rsidRPr="00A62E5B">
        <w:rPr>
          <w:rFonts w:ascii="Arial" w:hAnsi="Arial" w:cs="Arial"/>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A62E5B">
        <w:rPr>
          <w:rFonts w:ascii="Arial" w:hAnsi="Arial" w:cs="Arial"/>
          <w:iCs/>
          <w:color w:val="000000" w:themeColor="text1"/>
          <w:sz w:val="24"/>
          <w:szCs w:val="24"/>
        </w:rPr>
        <w:t>(примечание: может быть установлена иная периодичность);</w:t>
      </w:r>
    </w:p>
    <w:p w:rsidR="00A62E5B" w:rsidRPr="00A62E5B" w:rsidRDefault="00A62E5B" w:rsidP="00A62E5B">
      <w:pPr>
        <w:pStyle w:val="a3"/>
        <w:numPr>
          <w:ilvl w:val="0"/>
          <w:numId w:val="2"/>
        </w:numPr>
        <w:tabs>
          <w:tab w:val="clear" w:pos="1279"/>
          <w:tab w:val="num" w:pos="0"/>
        </w:tabs>
        <w:spacing w:line="240" w:lineRule="auto"/>
        <w:ind w:left="0" w:firstLine="709"/>
        <w:rPr>
          <w:rFonts w:ascii="Arial" w:hAnsi="Arial" w:cs="Arial"/>
          <w:color w:val="000000" w:themeColor="text1"/>
          <w:sz w:val="24"/>
          <w:szCs w:val="24"/>
        </w:rPr>
      </w:pPr>
      <w:r w:rsidRPr="00A62E5B">
        <w:rPr>
          <w:rFonts w:ascii="Arial" w:hAnsi="Arial" w:cs="Arial"/>
          <w:color w:val="000000" w:themeColor="text1"/>
          <w:sz w:val="24"/>
          <w:szCs w:val="24"/>
        </w:rPr>
        <w:t>рассматривают вопросы организации своей деятельности;</w:t>
      </w:r>
    </w:p>
    <w:p w:rsidR="00A62E5B" w:rsidRPr="00A62E5B" w:rsidRDefault="00A62E5B" w:rsidP="00A62E5B">
      <w:pPr>
        <w:pStyle w:val="a3"/>
        <w:numPr>
          <w:ilvl w:val="0"/>
          <w:numId w:val="2"/>
        </w:numPr>
        <w:tabs>
          <w:tab w:val="clear" w:pos="1279"/>
          <w:tab w:val="num" w:pos="0"/>
        </w:tabs>
        <w:spacing w:line="240" w:lineRule="auto"/>
        <w:ind w:left="0" w:firstLine="709"/>
        <w:rPr>
          <w:rFonts w:ascii="Arial" w:hAnsi="Arial" w:cs="Arial"/>
          <w:color w:val="000000" w:themeColor="text1"/>
          <w:sz w:val="24"/>
          <w:szCs w:val="24"/>
        </w:rPr>
      </w:pPr>
      <w:r w:rsidRPr="00A62E5B">
        <w:rPr>
          <w:rFonts w:ascii="Arial" w:hAnsi="Arial" w:cs="Arial"/>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62E5B" w:rsidRPr="00A62E5B" w:rsidRDefault="00A62E5B" w:rsidP="00A62E5B">
      <w:pPr>
        <w:pStyle w:val="a3"/>
        <w:numPr>
          <w:ilvl w:val="0"/>
          <w:numId w:val="2"/>
        </w:numPr>
        <w:tabs>
          <w:tab w:val="clear" w:pos="1279"/>
          <w:tab w:val="num" w:pos="0"/>
        </w:tabs>
        <w:spacing w:line="240" w:lineRule="auto"/>
        <w:ind w:left="0" w:firstLine="709"/>
        <w:rPr>
          <w:rFonts w:ascii="Arial" w:hAnsi="Arial" w:cs="Arial"/>
          <w:color w:val="000000" w:themeColor="text1"/>
          <w:sz w:val="24"/>
          <w:szCs w:val="24"/>
        </w:rPr>
      </w:pPr>
      <w:r w:rsidRPr="00A62E5B">
        <w:rPr>
          <w:rFonts w:ascii="Arial" w:hAnsi="Arial" w:cs="Arial"/>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A62E5B" w:rsidRPr="00A62E5B" w:rsidRDefault="00A62E5B" w:rsidP="00A62E5B">
      <w:pPr>
        <w:pStyle w:val="33"/>
        <w:rPr>
          <w:rFonts w:ascii="Arial" w:hAnsi="Arial" w:cs="Arial"/>
          <w:bCs/>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bCs/>
          <w:color w:val="000000" w:themeColor="text1"/>
          <w:sz w:val="24"/>
          <w:szCs w:val="24"/>
        </w:rPr>
        <w:t>Статья 18</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w:t>
      </w:r>
      <w:proofErr w:type="gramStart"/>
      <w:r w:rsidRPr="00A62E5B">
        <w:rPr>
          <w:rFonts w:ascii="Arial" w:hAnsi="Arial" w:cs="Arial"/>
          <w:b w:val="0"/>
          <w:bCs/>
          <w:color w:val="000000" w:themeColor="text1"/>
          <w:sz w:val="24"/>
          <w:szCs w:val="24"/>
        </w:rPr>
        <w:t>нарушениями  депутатами</w:t>
      </w:r>
      <w:proofErr w:type="gramEnd"/>
      <w:r w:rsidRPr="00A62E5B">
        <w:rPr>
          <w:rFonts w:ascii="Arial" w:hAnsi="Arial" w:cs="Arial"/>
          <w:b w:val="0"/>
          <w:bCs/>
          <w:color w:val="000000" w:themeColor="text1"/>
          <w:sz w:val="24"/>
          <w:szCs w:val="24"/>
        </w:rPr>
        <w:t xml:space="preserve"> депутатской этики и невыполнением ими установленных депутатских обязанностей.</w:t>
      </w:r>
    </w:p>
    <w:p w:rsidR="00A62E5B" w:rsidRPr="00A62E5B" w:rsidRDefault="00A62E5B" w:rsidP="00A62E5B">
      <w:pPr>
        <w:pStyle w:val="a3"/>
        <w:spacing w:line="240" w:lineRule="auto"/>
        <w:ind w:firstLine="709"/>
        <w:rPr>
          <w:rFonts w:ascii="Arial" w:hAnsi="Arial" w:cs="Arial"/>
          <w:b/>
          <w:bCs/>
          <w:color w:val="000000" w:themeColor="text1"/>
          <w:sz w:val="24"/>
          <w:szCs w:val="24"/>
        </w:rPr>
      </w:pPr>
      <w:r w:rsidRPr="00A62E5B">
        <w:rPr>
          <w:rFonts w:ascii="Arial" w:hAnsi="Arial" w:cs="Arial"/>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62E5B" w:rsidRPr="00A62E5B" w:rsidRDefault="00A62E5B" w:rsidP="00A62E5B">
      <w:pPr>
        <w:pStyle w:val="33"/>
        <w:rPr>
          <w:rFonts w:ascii="Arial" w:hAnsi="Arial" w:cs="Arial"/>
          <w:bCs/>
          <w:color w:val="000000" w:themeColor="text1"/>
          <w:sz w:val="24"/>
          <w:szCs w:val="24"/>
        </w:rPr>
      </w:pPr>
    </w:p>
    <w:p w:rsidR="00A62E5B" w:rsidRPr="00A62E5B" w:rsidRDefault="00A62E5B" w:rsidP="00A62E5B">
      <w:pPr>
        <w:pStyle w:val="33"/>
        <w:rPr>
          <w:rFonts w:ascii="Arial" w:hAnsi="Arial" w:cs="Arial"/>
          <w:bCs/>
          <w:color w:val="000000" w:themeColor="text1"/>
          <w:sz w:val="24"/>
          <w:szCs w:val="24"/>
        </w:rPr>
      </w:pPr>
      <w:r w:rsidRPr="00A62E5B">
        <w:rPr>
          <w:rFonts w:ascii="Arial" w:hAnsi="Arial" w:cs="Arial"/>
          <w:bCs/>
          <w:color w:val="000000" w:themeColor="text1"/>
          <w:sz w:val="24"/>
          <w:szCs w:val="24"/>
        </w:rPr>
        <w:t>Статья 19</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Задачи, полномочия, порядок и срок деятельности временной комиссии устанавливаются Советом.</w:t>
      </w:r>
    </w:p>
    <w:p w:rsidR="00A62E5B" w:rsidRPr="00A62E5B" w:rsidRDefault="00A62E5B" w:rsidP="00A62E5B">
      <w:pPr>
        <w:pStyle w:val="33"/>
        <w:rPr>
          <w:rFonts w:ascii="Arial" w:hAnsi="Arial" w:cs="Arial"/>
          <w:bCs/>
          <w:color w:val="000000" w:themeColor="text1"/>
          <w:sz w:val="24"/>
          <w:szCs w:val="24"/>
        </w:rPr>
      </w:pPr>
    </w:p>
    <w:p w:rsidR="00A62E5B" w:rsidRPr="00A62E5B" w:rsidRDefault="00A62E5B" w:rsidP="00A62E5B">
      <w:pPr>
        <w:pStyle w:val="2"/>
        <w:jc w:val="center"/>
        <w:rPr>
          <w:rFonts w:ascii="Arial" w:hAnsi="Arial" w:cs="Arial"/>
          <w:b/>
          <w:color w:val="000000" w:themeColor="text1"/>
          <w:sz w:val="24"/>
        </w:rPr>
      </w:pPr>
      <w:r w:rsidRPr="00A62E5B">
        <w:rPr>
          <w:rFonts w:ascii="Arial" w:hAnsi="Arial" w:cs="Arial"/>
          <w:b/>
          <w:color w:val="000000" w:themeColor="text1"/>
          <w:sz w:val="24"/>
        </w:rPr>
        <w:t>Глава 3</w:t>
      </w:r>
    </w:p>
    <w:p w:rsidR="00A62E5B" w:rsidRPr="00A62E5B" w:rsidRDefault="00A62E5B" w:rsidP="00A62E5B">
      <w:pPr>
        <w:jc w:val="center"/>
        <w:rPr>
          <w:rFonts w:ascii="Arial" w:hAnsi="Arial" w:cs="Arial"/>
          <w:b/>
          <w:color w:val="000000" w:themeColor="text1"/>
        </w:rPr>
      </w:pPr>
      <w:r w:rsidRPr="00A62E5B">
        <w:rPr>
          <w:rFonts w:ascii="Arial" w:hAnsi="Arial" w:cs="Arial"/>
          <w:b/>
          <w:color w:val="000000" w:themeColor="text1"/>
        </w:rPr>
        <w:t>Депутатские объединения Совета</w:t>
      </w:r>
    </w:p>
    <w:p w:rsidR="00A62E5B" w:rsidRPr="00A62E5B" w:rsidRDefault="00A62E5B" w:rsidP="00A62E5B">
      <w:pPr>
        <w:jc w:val="center"/>
        <w:rPr>
          <w:rFonts w:ascii="Arial" w:hAnsi="Arial" w:cs="Arial"/>
          <w:color w:val="000000" w:themeColor="text1"/>
        </w:rPr>
      </w:pPr>
    </w:p>
    <w:p w:rsidR="00A62E5B" w:rsidRPr="00A62E5B" w:rsidRDefault="00A62E5B" w:rsidP="00A62E5B">
      <w:pPr>
        <w:ind w:firstLine="708"/>
        <w:jc w:val="both"/>
        <w:rPr>
          <w:rFonts w:ascii="Arial" w:hAnsi="Arial" w:cs="Arial"/>
          <w:color w:val="000000" w:themeColor="text1"/>
        </w:rPr>
      </w:pPr>
      <w:r w:rsidRPr="00A62E5B">
        <w:rPr>
          <w:rFonts w:ascii="Arial" w:hAnsi="Arial" w:cs="Arial"/>
          <w:b/>
          <w:color w:val="000000" w:themeColor="text1"/>
        </w:rPr>
        <w:t>Статья 20</w:t>
      </w:r>
      <w:r w:rsidRPr="00A62E5B">
        <w:rPr>
          <w:rFonts w:ascii="Arial" w:hAnsi="Arial" w:cs="Arial"/>
          <w:color w:val="000000" w:themeColor="text1"/>
        </w:rPr>
        <w:tab/>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Метелинский сельсовет муниципального района Дуванский район Республики Башкортостан. </w:t>
      </w:r>
    </w:p>
    <w:p w:rsidR="00A62E5B" w:rsidRPr="00A62E5B" w:rsidRDefault="00A62E5B" w:rsidP="00A62E5B">
      <w:pPr>
        <w:ind w:firstLine="708"/>
        <w:jc w:val="both"/>
        <w:rPr>
          <w:rFonts w:ascii="Arial" w:hAnsi="Arial" w:cs="Arial"/>
          <w:color w:val="000000" w:themeColor="text1"/>
        </w:rPr>
      </w:pPr>
      <w:r w:rsidRPr="00A62E5B">
        <w:rPr>
          <w:rFonts w:ascii="Arial" w:hAnsi="Arial" w:cs="Arial"/>
          <w:color w:val="000000" w:themeColor="text1"/>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Метелинский сельсовет муниципального района Дуванский район Республики Башкортостан на основании заявления за подписью руководителя депутатского объединения и вышеуказанных документов.</w:t>
      </w:r>
    </w:p>
    <w:p w:rsidR="00A62E5B" w:rsidRPr="00A62E5B" w:rsidRDefault="00A62E5B" w:rsidP="00A62E5B">
      <w:pPr>
        <w:ind w:firstLine="720"/>
        <w:jc w:val="both"/>
        <w:rPr>
          <w:rFonts w:ascii="Arial" w:hAnsi="Arial" w:cs="Arial"/>
          <w:color w:val="000000" w:themeColor="text1"/>
        </w:rPr>
      </w:pPr>
      <w:r w:rsidRPr="00A62E5B">
        <w:rPr>
          <w:rFonts w:ascii="Arial" w:hAnsi="Arial" w:cs="Arial"/>
          <w:color w:val="000000" w:themeColor="text1"/>
        </w:rPr>
        <w:t>В Реестре депутатских объединений в Совете сельского поселения Метелинский сельсовет муниципального района Дуванский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Внутренняя деятельность депутатских объединений организуется ими самостоятельно.</w:t>
      </w:r>
    </w:p>
    <w:p w:rsidR="00A62E5B" w:rsidRPr="00A62E5B" w:rsidRDefault="00A62E5B" w:rsidP="00A62E5B">
      <w:pPr>
        <w:rPr>
          <w:rFonts w:ascii="Arial" w:hAnsi="Arial" w:cs="Arial"/>
          <w:color w:val="000000" w:themeColor="text1"/>
        </w:rPr>
      </w:pPr>
      <w:r w:rsidRPr="00A62E5B">
        <w:rPr>
          <w:rFonts w:ascii="Arial" w:hAnsi="Arial" w:cs="Arial"/>
          <w:color w:val="000000" w:themeColor="text1"/>
        </w:rPr>
        <w:tab/>
      </w: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 xml:space="preserve">Раздел </w:t>
      </w:r>
      <w:r w:rsidRPr="00A62E5B">
        <w:rPr>
          <w:rFonts w:ascii="Arial" w:hAnsi="Arial" w:cs="Arial"/>
          <w:color w:val="000000" w:themeColor="text1"/>
          <w:sz w:val="24"/>
          <w:lang w:val="en-US"/>
        </w:rPr>
        <w:t>II</w:t>
      </w:r>
    </w:p>
    <w:p w:rsidR="00A62E5B" w:rsidRPr="00A62E5B" w:rsidRDefault="00A62E5B" w:rsidP="00A62E5B">
      <w:pPr>
        <w:pStyle w:val="2"/>
        <w:jc w:val="center"/>
        <w:rPr>
          <w:rFonts w:ascii="Arial" w:hAnsi="Arial" w:cs="Arial"/>
          <w:b/>
          <w:color w:val="000000" w:themeColor="text1"/>
          <w:sz w:val="24"/>
        </w:rPr>
      </w:pPr>
      <w:r w:rsidRPr="00A62E5B">
        <w:rPr>
          <w:rFonts w:ascii="Arial" w:hAnsi="Arial" w:cs="Arial"/>
          <w:b/>
          <w:color w:val="000000" w:themeColor="text1"/>
          <w:sz w:val="24"/>
        </w:rPr>
        <w:t>ОБЩИЙ ПОРЯДОК РАБОТЫ СОВЕТА</w:t>
      </w:r>
    </w:p>
    <w:p w:rsidR="00A62E5B" w:rsidRPr="00A62E5B" w:rsidRDefault="00A62E5B" w:rsidP="00A62E5B">
      <w:pPr>
        <w:jc w:val="center"/>
        <w:rPr>
          <w:rFonts w:ascii="Arial" w:hAnsi="Arial" w:cs="Arial"/>
          <w:b/>
          <w:color w:val="000000" w:themeColor="text1"/>
        </w:rPr>
      </w:pPr>
    </w:p>
    <w:p w:rsidR="00A62E5B" w:rsidRPr="00A62E5B" w:rsidRDefault="00A62E5B" w:rsidP="00A62E5B">
      <w:pPr>
        <w:pStyle w:val="2"/>
        <w:jc w:val="center"/>
        <w:rPr>
          <w:rFonts w:ascii="Arial" w:hAnsi="Arial" w:cs="Arial"/>
          <w:b/>
          <w:color w:val="000000" w:themeColor="text1"/>
          <w:sz w:val="24"/>
        </w:rPr>
      </w:pPr>
      <w:r w:rsidRPr="00A62E5B">
        <w:rPr>
          <w:rFonts w:ascii="Arial" w:hAnsi="Arial" w:cs="Arial"/>
          <w:b/>
          <w:color w:val="000000" w:themeColor="text1"/>
          <w:sz w:val="24"/>
        </w:rPr>
        <w:t>Глава 4</w:t>
      </w:r>
    </w:p>
    <w:p w:rsidR="00A62E5B" w:rsidRPr="00A62E5B" w:rsidRDefault="00A62E5B" w:rsidP="00A62E5B">
      <w:pPr>
        <w:pStyle w:val="2"/>
        <w:jc w:val="center"/>
        <w:rPr>
          <w:rFonts w:ascii="Arial" w:hAnsi="Arial" w:cs="Arial"/>
          <w:b/>
          <w:color w:val="000000" w:themeColor="text1"/>
          <w:sz w:val="24"/>
        </w:rPr>
      </w:pPr>
      <w:r w:rsidRPr="00A62E5B">
        <w:rPr>
          <w:rFonts w:ascii="Arial" w:hAnsi="Arial" w:cs="Arial"/>
          <w:b/>
          <w:color w:val="000000" w:themeColor="text1"/>
          <w:sz w:val="24"/>
        </w:rPr>
        <w:t>Порядок проведения заседаний Совета</w:t>
      </w:r>
    </w:p>
    <w:p w:rsidR="00A62E5B" w:rsidRPr="00A62E5B" w:rsidRDefault="00A62E5B" w:rsidP="00A62E5B">
      <w:pPr>
        <w:ind w:firstLine="709"/>
        <w:jc w:val="center"/>
        <w:rPr>
          <w:rFonts w:ascii="Arial" w:hAnsi="Arial" w:cs="Arial"/>
          <w:b/>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aps/>
          <w:color w:val="000000" w:themeColor="text1"/>
        </w:rPr>
        <w:t>с</w:t>
      </w:r>
      <w:r w:rsidRPr="00A62E5B">
        <w:rPr>
          <w:rFonts w:ascii="Arial" w:hAnsi="Arial" w:cs="Arial"/>
          <w:b/>
          <w:color w:val="000000" w:themeColor="text1"/>
        </w:rPr>
        <w:t>татья 21</w:t>
      </w:r>
      <w:r w:rsidRPr="00A62E5B">
        <w:rPr>
          <w:rFonts w:ascii="Arial" w:hAnsi="Arial" w:cs="Arial"/>
          <w:color w:val="000000" w:themeColor="text1"/>
        </w:rPr>
        <w:t xml:space="preserve">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Заседания Совета проводятся, как правило, в специально оборудованном помещении – зале заседаний.</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A62E5B">
        <w:rPr>
          <w:rFonts w:ascii="Arial" w:hAnsi="Arial" w:cs="Arial"/>
          <w:i/>
          <w:color w:val="000000" w:themeColor="text1"/>
        </w:rPr>
        <w:t>(при их наличии)</w:t>
      </w:r>
      <w:r w:rsidRPr="00A62E5B">
        <w:rPr>
          <w:rFonts w:ascii="Arial" w:hAnsi="Arial" w:cs="Arial"/>
          <w:iCs/>
          <w:color w:val="000000" w:themeColor="text1"/>
        </w:rPr>
        <w:t>.</w:t>
      </w:r>
    </w:p>
    <w:p w:rsidR="00A62E5B" w:rsidRPr="00A62E5B" w:rsidRDefault="00A62E5B" w:rsidP="00A62E5B">
      <w:pPr>
        <w:ind w:firstLine="709"/>
        <w:jc w:val="both"/>
        <w:rPr>
          <w:rFonts w:ascii="Arial" w:hAnsi="Arial" w:cs="Arial"/>
          <w:iCs/>
          <w:color w:val="000000" w:themeColor="text1"/>
        </w:rPr>
      </w:pPr>
      <w:r w:rsidRPr="00A62E5B">
        <w:rPr>
          <w:rFonts w:ascii="Arial" w:hAnsi="Arial" w:cs="Arial"/>
          <w:color w:val="000000" w:themeColor="text1"/>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A62E5B">
        <w:rPr>
          <w:rFonts w:ascii="Arial" w:hAnsi="Arial" w:cs="Arial"/>
          <w:i/>
          <w:iCs/>
          <w:color w:val="000000" w:themeColor="text1"/>
        </w:rPr>
        <w:t>(основание: статья 18 Закона РБ «О государственной символике РБ»)</w:t>
      </w:r>
      <w:r w:rsidRPr="00A62E5B">
        <w:rPr>
          <w:rFonts w:ascii="Arial" w:hAnsi="Arial" w:cs="Arial"/>
          <w:iCs/>
          <w:color w:val="000000" w:themeColor="text1"/>
        </w:rPr>
        <w:t>.</w:t>
      </w:r>
    </w:p>
    <w:p w:rsidR="00A62E5B" w:rsidRPr="00A62E5B" w:rsidRDefault="00A62E5B" w:rsidP="00A62E5B">
      <w:pPr>
        <w:ind w:firstLine="709"/>
        <w:jc w:val="both"/>
        <w:rPr>
          <w:rFonts w:ascii="Arial" w:hAnsi="Arial" w:cs="Arial"/>
          <w:color w:val="000000" w:themeColor="text1"/>
        </w:rPr>
      </w:pPr>
      <w:r w:rsidRPr="00A62E5B">
        <w:rPr>
          <w:rFonts w:ascii="Arial" w:hAnsi="Arial" w:cs="Arial"/>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A62E5B">
        <w:rPr>
          <w:rFonts w:ascii="Arial" w:hAnsi="Arial" w:cs="Arial"/>
          <w:i/>
          <w:iCs/>
          <w:color w:val="000000" w:themeColor="text1"/>
        </w:rPr>
        <w:t>(при возможности сельского поселения обеспечить соответствующие условия)</w:t>
      </w:r>
      <w:r w:rsidRPr="00A62E5B">
        <w:rPr>
          <w:rFonts w:ascii="Arial" w:hAnsi="Arial" w:cs="Arial"/>
          <w:iCs/>
          <w:color w:val="000000" w:themeColor="text1"/>
        </w:rPr>
        <w:t>.</w:t>
      </w:r>
    </w:p>
    <w:p w:rsidR="00A62E5B" w:rsidRPr="00A62E5B" w:rsidRDefault="00A62E5B" w:rsidP="00A62E5B">
      <w:pPr>
        <w:ind w:firstLine="709"/>
        <w:jc w:val="both"/>
        <w:rPr>
          <w:rFonts w:ascii="Arial" w:hAnsi="Arial" w:cs="Arial"/>
          <w:b/>
          <w:caps/>
          <w:color w:val="000000" w:themeColor="text1"/>
        </w:rPr>
      </w:pPr>
    </w:p>
    <w:p w:rsidR="00A62E5B" w:rsidRPr="00A62E5B" w:rsidRDefault="00A62E5B" w:rsidP="00A62E5B">
      <w:pPr>
        <w:ind w:firstLine="709"/>
        <w:jc w:val="both"/>
        <w:rPr>
          <w:rFonts w:ascii="Arial" w:hAnsi="Arial" w:cs="Arial"/>
          <w:b/>
          <w:color w:val="000000" w:themeColor="text1"/>
          <w:u w:val="single"/>
        </w:rPr>
      </w:pPr>
      <w:r w:rsidRPr="00A62E5B">
        <w:rPr>
          <w:rFonts w:ascii="Arial" w:hAnsi="Arial" w:cs="Arial"/>
          <w:b/>
          <w:caps/>
          <w:color w:val="000000" w:themeColor="text1"/>
        </w:rPr>
        <w:t>с</w:t>
      </w:r>
      <w:r w:rsidRPr="00A62E5B">
        <w:rPr>
          <w:rFonts w:ascii="Arial" w:hAnsi="Arial" w:cs="Arial"/>
          <w:b/>
          <w:color w:val="000000" w:themeColor="text1"/>
        </w:rPr>
        <w:t>татья 22</w:t>
      </w:r>
    </w:p>
    <w:p w:rsidR="00A62E5B" w:rsidRPr="00A62E5B" w:rsidRDefault="00A62E5B" w:rsidP="00A62E5B">
      <w:pPr>
        <w:pStyle w:val="a3"/>
        <w:spacing w:line="240" w:lineRule="auto"/>
        <w:ind w:firstLine="709"/>
        <w:rPr>
          <w:rFonts w:ascii="Arial" w:hAnsi="Arial" w:cs="Arial"/>
          <w:bCs/>
          <w:color w:val="000000" w:themeColor="text1"/>
          <w:sz w:val="24"/>
          <w:szCs w:val="24"/>
        </w:rPr>
      </w:pPr>
      <w:r w:rsidRPr="00A62E5B">
        <w:rPr>
          <w:rFonts w:ascii="Arial" w:hAnsi="Arial" w:cs="Arial"/>
          <w:bCs/>
          <w:color w:val="000000" w:themeColor="text1"/>
          <w:sz w:val="24"/>
          <w:szCs w:val="24"/>
        </w:rPr>
        <w:t xml:space="preserve">Первое заседание Совета созывается </w:t>
      </w:r>
      <w:r w:rsidRPr="00A62E5B">
        <w:rPr>
          <w:rFonts w:ascii="Arial" w:hAnsi="Arial" w:cs="Arial"/>
          <w:color w:val="000000"/>
          <w:sz w:val="24"/>
          <w:szCs w:val="24"/>
        </w:rPr>
        <w:t>в течение 30 дней со дня избрания Совета</w:t>
      </w:r>
      <w:r w:rsidRPr="00A62E5B">
        <w:rPr>
          <w:rFonts w:ascii="Arial" w:hAnsi="Arial" w:cs="Arial"/>
          <w:bCs/>
          <w:color w:val="000000" w:themeColor="text1"/>
          <w:sz w:val="24"/>
          <w:szCs w:val="24"/>
        </w:rPr>
        <w:t xml:space="preserve"> в правомочном составе. </w:t>
      </w:r>
    </w:p>
    <w:p w:rsidR="00A62E5B" w:rsidRPr="00A62E5B" w:rsidRDefault="00A62E5B" w:rsidP="00A62E5B">
      <w:pPr>
        <w:pStyle w:val="a3"/>
        <w:spacing w:line="240" w:lineRule="auto"/>
        <w:ind w:firstLine="709"/>
        <w:rPr>
          <w:rFonts w:ascii="Arial" w:hAnsi="Arial" w:cs="Arial"/>
          <w:bCs/>
          <w:color w:val="000000" w:themeColor="text1"/>
          <w:sz w:val="24"/>
          <w:szCs w:val="24"/>
        </w:rPr>
      </w:pPr>
      <w:r w:rsidRPr="00A62E5B">
        <w:rPr>
          <w:rFonts w:ascii="Arial" w:hAnsi="Arial" w:cs="Arial"/>
          <w:bCs/>
          <w:color w:val="000000" w:themeColor="text1"/>
          <w:sz w:val="24"/>
          <w:szCs w:val="24"/>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62E5B" w:rsidRPr="00A62E5B" w:rsidRDefault="00A62E5B" w:rsidP="00A62E5B">
      <w:pPr>
        <w:pStyle w:val="a3"/>
        <w:spacing w:line="240" w:lineRule="auto"/>
        <w:ind w:firstLine="709"/>
        <w:rPr>
          <w:rFonts w:ascii="Arial" w:hAnsi="Arial" w:cs="Arial"/>
          <w:b/>
          <w:color w:val="000000" w:themeColor="text1"/>
          <w:sz w:val="24"/>
          <w:szCs w:val="24"/>
          <w:u w:val="single"/>
        </w:rPr>
      </w:pPr>
      <w:r w:rsidRPr="00A62E5B">
        <w:rPr>
          <w:rFonts w:ascii="Arial" w:hAnsi="Arial" w:cs="Arial"/>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Метелинский сельсовет о результатах выборов депутатов Совета. </w:t>
      </w:r>
    </w:p>
    <w:p w:rsidR="00A62E5B" w:rsidRPr="00A62E5B" w:rsidRDefault="00A62E5B" w:rsidP="00A62E5B">
      <w:pPr>
        <w:ind w:firstLine="709"/>
        <w:jc w:val="both"/>
        <w:rPr>
          <w:rFonts w:ascii="Arial" w:hAnsi="Arial" w:cs="Arial"/>
          <w:b/>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23</w:t>
      </w:r>
      <w:r w:rsidRPr="00A62E5B">
        <w:rPr>
          <w:rFonts w:ascii="Arial" w:hAnsi="Arial" w:cs="Arial"/>
          <w:color w:val="000000" w:themeColor="text1"/>
        </w:rPr>
        <w:t xml:space="preserve"> </w:t>
      </w:r>
    </w:p>
    <w:p w:rsidR="00A62E5B" w:rsidRPr="00A62E5B" w:rsidRDefault="00A62E5B" w:rsidP="00A62E5B">
      <w:pPr>
        <w:ind w:firstLine="709"/>
        <w:jc w:val="both"/>
        <w:rPr>
          <w:rFonts w:ascii="Arial" w:hAnsi="Arial" w:cs="Arial"/>
          <w:iCs/>
          <w:color w:val="000000" w:themeColor="text1"/>
        </w:rPr>
      </w:pPr>
      <w:r w:rsidRPr="00A62E5B">
        <w:rPr>
          <w:rFonts w:ascii="Arial" w:hAnsi="Arial" w:cs="Arial"/>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 ее членов </w:t>
      </w:r>
      <w:r w:rsidRPr="00A62E5B">
        <w:rPr>
          <w:rFonts w:ascii="Arial" w:hAnsi="Arial" w:cs="Arial"/>
          <w:i/>
          <w:iCs/>
          <w:color w:val="000000" w:themeColor="text1"/>
        </w:rPr>
        <w:t>(примечание: численность инициативной группы устанавливается в зависимости от числа  избранных депутатов Совета)</w:t>
      </w:r>
      <w:r w:rsidRPr="00A62E5B">
        <w:rPr>
          <w:rFonts w:ascii="Arial" w:hAnsi="Arial" w:cs="Arial"/>
          <w:iCs/>
          <w:color w:val="000000" w:themeColor="text1"/>
        </w:rPr>
        <w:t>.</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24</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color w:val="000000" w:themeColor="text1"/>
          <w:sz w:val="24"/>
          <w:szCs w:val="24"/>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25</w:t>
      </w:r>
    </w:p>
    <w:p w:rsidR="00A62E5B" w:rsidRPr="00A62E5B" w:rsidRDefault="00A62E5B" w:rsidP="00A62E5B">
      <w:pPr>
        <w:pStyle w:val="a5"/>
        <w:spacing w:line="240" w:lineRule="auto"/>
        <w:rPr>
          <w:rFonts w:ascii="Arial" w:hAnsi="Arial" w:cs="Arial"/>
          <w:bCs/>
          <w:color w:val="000000" w:themeColor="text1"/>
          <w:sz w:val="24"/>
          <w:szCs w:val="24"/>
        </w:rPr>
      </w:pPr>
      <w:r w:rsidRPr="00A62E5B">
        <w:rPr>
          <w:rFonts w:ascii="Arial" w:hAnsi="Arial" w:cs="Arial"/>
          <w:color w:val="000000" w:themeColor="text1"/>
          <w:sz w:val="24"/>
          <w:szCs w:val="24"/>
        </w:rPr>
        <w:t>За столом президиума заседания Совета вправе без дополнительного решения Совета находиться глава сельского поселения.</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26</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A62E5B">
        <w:rPr>
          <w:rFonts w:ascii="Arial" w:hAnsi="Arial" w:cs="Arial"/>
          <w:i/>
          <w:iCs/>
          <w:color w:val="000000" w:themeColor="text1"/>
          <w:sz w:val="24"/>
          <w:szCs w:val="24"/>
        </w:rPr>
        <w:t>(примечание: вместо секретариата заседания может быть избран только секретарь заседания)</w:t>
      </w:r>
      <w:r w:rsidRPr="00A62E5B">
        <w:rPr>
          <w:rFonts w:ascii="Arial" w:hAnsi="Arial" w:cs="Arial"/>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Предложения по количественному и персональному составу рабочих органов заседания вносятся депутатами Совета, на первом заседании </w:t>
      </w:r>
      <w:proofErr w:type="gramStart"/>
      <w:r w:rsidRPr="00A62E5B">
        <w:rPr>
          <w:rFonts w:ascii="Arial" w:hAnsi="Arial" w:cs="Arial"/>
          <w:color w:val="000000" w:themeColor="text1"/>
        </w:rPr>
        <w:t>Совета  нового</w:t>
      </w:r>
      <w:proofErr w:type="gramEnd"/>
      <w:r w:rsidRPr="00A62E5B">
        <w:rPr>
          <w:rFonts w:ascii="Arial" w:hAnsi="Arial" w:cs="Arial"/>
          <w:color w:val="000000" w:themeColor="text1"/>
        </w:rPr>
        <w:t xml:space="preserve">  созыва – инициативной группой.</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Решения Совета об избрании секретариата (</w:t>
      </w:r>
      <w:r w:rsidRPr="00A62E5B">
        <w:rPr>
          <w:rFonts w:ascii="Arial" w:hAnsi="Arial" w:cs="Arial"/>
          <w:iCs/>
          <w:color w:val="000000" w:themeColor="text1"/>
          <w:sz w:val="24"/>
          <w:szCs w:val="24"/>
        </w:rPr>
        <w:t>секретаря)</w:t>
      </w:r>
      <w:r w:rsidRPr="00A62E5B">
        <w:rPr>
          <w:rFonts w:ascii="Arial" w:hAnsi="Arial" w:cs="Arial"/>
          <w:color w:val="000000" w:themeColor="text1"/>
          <w:sz w:val="24"/>
          <w:szCs w:val="24"/>
        </w:rPr>
        <w:t xml:space="preserve"> заседания, счетной и редакционной комиссий заседания принимаются большинством голосов от числа </w:t>
      </w:r>
    </w:p>
    <w:p w:rsidR="00A62E5B" w:rsidRPr="00A62E5B" w:rsidRDefault="00A62E5B" w:rsidP="00A62E5B">
      <w:pPr>
        <w:pStyle w:val="a5"/>
        <w:spacing w:line="240" w:lineRule="auto"/>
        <w:ind w:firstLine="0"/>
        <w:rPr>
          <w:rFonts w:ascii="Arial" w:hAnsi="Arial" w:cs="Arial"/>
          <w:color w:val="000000" w:themeColor="text1"/>
          <w:sz w:val="24"/>
          <w:szCs w:val="24"/>
        </w:rPr>
      </w:pPr>
      <w:r w:rsidRPr="00A62E5B">
        <w:rPr>
          <w:rFonts w:ascii="Arial" w:hAnsi="Arial" w:cs="Arial"/>
          <w:color w:val="000000" w:themeColor="text1"/>
          <w:sz w:val="24"/>
          <w:szCs w:val="24"/>
        </w:rPr>
        <w:t>избранных депутатов Совета.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Секретариат (</w:t>
      </w:r>
      <w:r w:rsidRPr="00A62E5B">
        <w:rPr>
          <w:rFonts w:ascii="Arial" w:hAnsi="Arial" w:cs="Arial"/>
          <w:iCs/>
          <w:color w:val="000000" w:themeColor="text1"/>
          <w:sz w:val="24"/>
          <w:szCs w:val="24"/>
        </w:rPr>
        <w:t>секретарь)</w:t>
      </w:r>
      <w:r w:rsidRPr="00A62E5B">
        <w:rPr>
          <w:rFonts w:ascii="Arial" w:hAnsi="Arial" w:cs="Arial"/>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A62E5B">
        <w:rPr>
          <w:rFonts w:ascii="Arial" w:hAnsi="Arial" w:cs="Arial"/>
          <w:iCs/>
          <w:color w:val="000000" w:themeColor="text1"/>
          <w:sz w:val="24"/>
          <w:szCs w:val="24"/>
        </w:rPr>
        <w:t>секретарю)</w:t>
      </w:r>
      <w:r w:rsidRPr="00A62E5B">
        <w:rPr>
          <w:rFonts w:ascii="Arial" w:hAnsi="Arial" w:cs="Arial"/>
          <w:color w:val="000000" w:themeColor="text1"/>
          <w:sz w:val="24"/>
          <w:szCs w:val="24"/>
        </w:rPr>
        <w:t xml:space="preserve"> заседания материалах; осуществляет иные функции по обеспечению заседания Совета. Председатель секретариата заседания </w:t>
      </w:r>
      <w:r w:rsidRPr="00A62E5B">
        <w:rPr>
          <w:rFonts w:ascii="Arial" w:hAnsi="Arial" w:cs="Arial"/>
          <w:iCs/>
          <w:color w:val="000000" w:themeColor="text1"/>
          <w:sz w:val="24"/>
          <w:szCs w:val="24"/>
        </w:rPr>
        <w:t>(секретарь заседания)</w:t>
      </w:r>
      <w:r w:rsidRPr="00A62E5B">
        <w:rPr>
          <w:rFonts w:ascii="Arial" w:hAnsi="Arial" w:cs="Arial"/>
          <w:color w:val="000000" w:themeColor="text1"/>
          <w:sz w:val="24"/>
          <w:szCs w:val="24"/>
        </w:rPr>
        <w:t xml:space="preserve"> визирует протокол заседания до подписания протокола </w:t>
      </w:r>
      <w:r w:rsidRPr="00A62E5B">
        <w:rPr>
          <w:rFonts w:ascii="Arial" w:hAnsi="Arial" w:cs="Arial"/>
          <w:color w:val="000000" w:themeColor="text1"/>
          <w:sz w:val="24"/>
          <w:szCs w:val="24"/>
        </w:rPr>
        <w:lastRenderedPageBreak/>
        <w:t>председательствующим и несет ответственность за достоверность его содержания.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Счетная комиссия осуществляет подсчет результатов голосования.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27</w:t>
      </w:r>
    </w:p>
    <w:p w:rsidR="00A62E5B" w:rsidRPr="00A62E5B" w:rsidRDefault="00A62E5B" w:rsidP="00A62E5B">
      <w:pPr>
        <w:pStyle w:val="a5"/>
        <w:spacing w:line="240" w:lineRule="auto"/>
        <w:rPr>
          <w:rFonts w:ascii="Arial" w:hAnsi="Arial" w:cs="Arial"/>
          <w:bCs/>
          <w:color w:val="000000" w:themeColor="text1"/>
          <w:sz w:val="24"/>
          <w:szCs w:val="24"/>
        </w:rPr>
      </w:pPr>
      <w:r w:rsidRPr="00A62E5B">
        <w:rPr>
          <w:rFonts w:ascii="Arial" w:hAnsi="Arial" w:cs="Arial"/>
          <w:bCs/>
          <w:color w:val="000000" w:themeColor="text1"/>
          <w:sz w:val="24"/>
          <w:szCs w:val="24"/>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A62E5B" w:rsidRPr="00A62E5B" w:rsidRDefault="00A62E5B" w:rsidP="00A62E5B">
      <w:pPr>
        <w:pStyle w:val="a5"/>
        <w:spacing w:line="240" w:lineRule="auto"/>
        <w:rPr>
          <w:rFonts w:ascii="Arial" w:hAnsi="Arial" w:cs="Arial"/>
          <w:bCs/>
          <w:color w:val="000000" w:themeColor="text1"/>
          <w:sz w:val="24"/>
          <w:szCs w:val="24"/>
        </w:rPr>
      </w:pPr>
      <w:r w:rsidRPr="00A62E5B">
        <w:rPr>
          <w:rFonts w:ascii="Arial" w:hAnsi="Arial" w:cs="Arial"/>
          <w:b/>
          <w:color w:val="000000" w:themeColor="text1"/>
          <w:sz w:val="24"/>
          <w:szCs w:val="24"/>
        </w:rPr>
        <w:t>Статья 28</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Заседания Совета проводятся открыто, гласно и освещаются в средствах массовой информации.</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A62E5B">
        <w:rPr>
          <w:rFonts w:ascii="Arial" w:hAnsi="Arial" w:cs="Arial"/>
          <w:iCs/>
          <w:color w:val="000000" w:themeColor="text1"/>
          <w:sz w:val="24"/>
          <w:szCs w:val="24"/>
        </w:rPr>
        <w:t xml:space="preserve"> </w:t>
      </w:r>
      <w:r w:rsidRPr="00A62E5B">
        <w:rPr>
          <w:rFonts w:ascii="Arial" w:hAnsi="Arial" w:cs="Arial"/>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A62E5B">
        <w:rPr>
          <w:rFonts w:ascii="Arial" w:hAnsi="Arial" w:cs="Arial"/>
          <w:i/>
          <w:color w:val="000000" w:themeColor="text1"/>
          <w:sz w:val="24"/>
          <w:szCs w:val="24"/>
        </w:rPr>
        <w:t>(примечание: может быть установлен иной срок)</w:t>
      </w:r>
      <w:r w:rsidRPr="00A62E5B">
        <w:rPr>
          <w:rFonts w:ascii="Arial" w:hAnsi="Arial" w:cs="Arial"/>
          <w:color w:val="000000" w:themeColor="text1"/>
          <w:sz w:val="24"/>
          <w:szCs w:val="24"/>
        </w:rPr>
        <w:t>.</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b/>
          <w:color w:val="000000" w:themeColor="text1"/>
          <w:sz w:val="24"/>
          <w:szCs w:val="24"/>
        </w:rPr>
      </w:pPr>
      <w:r w:rsidRPr="00A62E5B">
        <w:rPr>
          <w:rFonts w:ascii="Arial" w:hAnsi="Arial" w:cs="Arial"/>
          <w:b/>
          <w:color w:val="000000" w:themeColor="text1"/>
          <w:sz w:val="24"/>
          <w:szCs w:val="24"/>
        </w:rPr>
        <w:t>Статья 29</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A62E5B">
        <w:rPr>
          <w:rFonts w:ascii="Arial" w:hAnsi="Arial" w:cs="Arial"/>
          <w:i/>
          <w:color w:val="000000" w:themeColor="text1"/>
          <w:sz w:val="24"/>
          <w:szCs w:val="24"/>
        </w:rPr>
        <w:t>(примечание: возможно установить иной срок)</w:t>
      </w:r>
      <w:r w:rsidRPr="00A62E5B">
        <w:rPr>
          <w:rFonts w:ascii="Arial" w:hAnsi="Arial" w:cs="Arial"/>
          <w:color w:val="000000" w:themeColor="text1"/>
          <w:sz w:val="24"/>
          <w:szCs w:val="24"/>
        </w:rPr>
        <w:t xml:space="preserve"> доводятся до сведения депутатов, докладчиков и иных заинтересованных лиц. </w:t>
      </w:r>
    </w:p>
    <w:p w:rsidR="00A62E5B" w:rsidRPr="00A62E5B" w:rsidRDefault="00A62E5B" w:rsidP="00A62E5B">
      <w:pPr>
        <w:pStyle w:val="a3"/>
        <w:spacing w:line="240" w:lineRule="auto"/>
        <w:ind w:firstLine="709"/>
        <w:rPr>
          <w:rFonts w:ascii="Arial" w:hAnsi="Arial" w:cs="Arial"/>
          <w:color w:val="000000" w:themeColor="text1"/>
          <w:sz w:val="24"/>
          <w:szCs w:val="24"/>
        </w:rPr>
      </w:pP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A62E5B">
        <w:rPr>
          <w:rFonts w:ascii="Arial" w:hAnsi="Arial" w:cs="Arial"/>
          <w:i/>
          <w:iCs/>
          <w:color w:val="000000" w:themeColor="text1"/>
          <w:sz w:val="24"/>
          <w:szCs w:val="24"/>
        </w:rPr>
        <w:t>(примечание: может быть установлен иной срок).</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b/>
          <w:color w:val="000000" w:themeColor="text1"/>
          <w:sz w:val="24"/>
          <w:szCs w:val="24"/>
        </w:rPr>
        <w:t>Статья 30</w:t>
      </w:r>
    </w:p>
    <w:p w:rsidR="00A62E5B" w:rsidRPr="00A62E5B" w:rsidRDefault="00A62E5B" w:rsidP="00A62E5B">
      <w:pPr>
        <w:pStyle w:val="ConsPlusNorma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62E5B" w:rsidRPr="00A62E5B" w:rsidRDefault="00A62E5B" w:rsidP="00A62E5B">
      <w:pPr>
        <w:pStyle w:val="ConsPlusNorma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62E5B" w:rsidRPr="00A62E5B" w:rsidRDefault="00A62E5B" w:rsidP="00A62E5B">
      <w:pPr>
        <w:pStyle w:val="ConsPlusNorma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62E5B" w:rsidRPr="00A62E5B" w:rsidRDefault="00A62E5B" w:rsidP="00A62E5B">
      <w:pPr>
        <w:pStyle w:val="ConsPlusNorma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A62E5B">
        <w:rPr>
          <w:rFonts w:ascii="Arial" w:hAnsi="Arial" w:cs="Arial"/>
          <w:i/>
          <w:iCs/>
          <w:color w:val="000000" w:themeColor="text1"/>
          <w:sz w:val="24"/>
          <w:szCs w:val="24"/>
        </w:rPr>
        <w:t>(примечание: может быть установлен иной срок).</w:t>
      </w:r>
    </w:p>
    <w:p w:rsidR="00A62E5B" w:rsidRPr="00A62E5B" w:rsidRDefault="00A62E5B" w:rsidP="00A62E5B">
      <w:pPr>
        <w:pStyle w:val="a3"/>
        <w:spacing w:line="240" w:lineRule="auto"/>
        <w:ind w:firstLine="709"/>
        <w:rPr>
          <w:rFonts w:ascii="Arial" w:hAnsi="Arial" w:cs="Arial"/>
          <w:color w:val="000000" w:themeColor="text1"/>
          <w:sz w:val="24"/>
          <w:szCs w:val="24"/>
        </w:rPr>
      </w:pPr>
    </w:p>
    <w:p w:rsidR="00A62E5B" w:rsidRPr="00A62E5B" w:rsidRDefault="00A62E5B" w:rsidP="00A62E5B">
      <w:pPr>
        <w:pStyle w:val="a5"/>
        <w:spacing w:line="240" w:lineRule="auto"/>
        <w:rPr>
          <w:rFonts w:ascii="Arial" w:hAnsi="Arial" w:cs="Arial"/>
          <w:b/>
          <w:color w:val="000000" w:themeColor="text1"/>
          <w:sz w:val="24"/>
          <w:szCs w:val="24"/>
        </w:rPr>
      </w:pPr>
      <w:r w:rsidRPr="00A62E5B">
        <w:rPr>
          <w:rFonts w:ascii="Arial" w:hAnsi="Arial" w:cs="Arial"/>
          <w:b/>
          <w:color w:val="000000" w:themeColor="text1"/>
          <w:sz w:val="24"/>
          <w:szCs w:val="24"/>
        </w:rPr>
        <w:t>Статья 31</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Депутат Совета обязан присутствовать на заседании Совета.</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При систематической неявке депутата на заседание Совета без уважительных причин </w:t>
      </w:r>
      <w:r w:rsidRPr="00A62E5B">
        <w:rPr>
          <w:rFonts w:ascii="Arial" w:hAnsi="Arial" w:cs="Arial"/>
          <w:i/>
          <w:color w:val="000000" w:themeColor="text1"/>
          <w:sz w:val="24"/>
          <w:szCs w:val="24"/>
        </w:rPr>
        <w:t>(более одного раза подряд или два и более раза подряд)</w:t>
      </w:r>
      <w:r w:rsidRPr="00A62E5B">
        <w:rPr>
          <w:rFonts w:ascii="Arial" w:hAnsi="Arial" w:cs="Arial"/>
          <w:color w:val="000000" w:themeColor="text1"/>
          <w:sz w:val="24"/>
          <w:szCs w:val="24"/>
        </w:rPr>
        <w:t xml:space="preserve"> Совет вправе принять решение об информировании об этом избирателей соответствующего избирательного округа.</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Уважительными причинами отсутствия на заседании Совета, в частности, являются:</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болезнь;</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командировка;</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учебная сессия;</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отпуск с выездом за пределы сельского поселения;</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военные сборы.</w:t>
      </w:r>
    </w:p>
    <w:p w:rsidR="00A62E5B" w:rsidRPr="00A62E5B" w:rsidRDefault="00A62E5B" w:rsidP="00A62E5B">
      <w:pPr>
        <w:pStyle w:val="a5"/>
        <w:spacing w:line="240" w:lineRule="auto"/>
        <w:rPr>
          <w:rFonts w:ascii="Arial" w:hAnsi="Arial" w:cs="Arial"/>
          <w:b/>
          <w:color w:val="000000" w:themeColor="text1"/>
          <w:sz w:val="24"/>
          <w:szCs w:val="24"/>
        </w:rPr>
      </w:pPr>
    </w:p>
    <w:p w:rsidR="00A62E5B" w:rsidRPr="00A62E5B" w:rsidRDefault="00A62E5B" w:rsidP="00A62E5B">
      <w:pPr>
        <w:pStyle w:val="a5"/>
        <w:spacing w:line="240" w:lineRule="auto"/>
        <w:rPr>
          <w:rFonts w:ascii="Arial" w:hAnsi="Arial" w:cs="Arial"/>
          <w:b/>
          <w:color w:val="000000" w:themeColor="text1"/>
          <w:sz w:val="24"/>
          <w:szCs w:val="24"/>
        </w:rPr>
      </w:pPr>
      <w:r w:rsidRPr="00A62E5B">
        <w:rPr>
          <w:rFonts w:ascii="Arial" w:hAnsi="Arial" w:cs="Arial"/>
          <w:b/>
          <w:color w:val="000000" w:themeColor="text1"/>
          <w:sz w:val="24"/>
          <w:szCs w:val="24"/>
        </w:rPr>
        <w:t>Статья 32</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Открывающий заседание Совета сообщает о количестве присутствующих и отсутствующих депутатов.</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A62E5B" w:rsidRPr="00A62E5B" w:rsidRDefault="00A62E5B" w:rsidP="00A62E5B">
      <w:pPr>
        <w:ind w:firstLine="708"/>
        <w:jc w:val="both"/>
        <w:rPr>
          <w:rFonts w:ascii="Arial" w:hAnsi="Arial" w:cs="Arial"/>
          <w:color w:val="000000" w:themeColor="text1"/>
        </w:rPr>
      </w:pPr>
      <w:r w:rsidRPr="00A62E5B">
        <w:rPr>
          <w:rFonts w:ascii="Arial" w:hAnsi="Arial" w:cs="Arial"/>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w:t>
      </w:r>
      <w:r w:rsidRPr="00A62E5B">
        <w:rPr>
          <w:rFonts w:ascii="Arial" w:hAnsi="Arial" w:cs="Arial"/>
          <w:color w:val="000000" w:themeColor="text1"/>
        </w:rPr>
        <w:lastRenderedPageBreak/>
        <w:t>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62E5B" w:rsidRPr="00A62E5B" w:rsidRDefault="00A62E5B" w:rsidP="00A62E5B">
      <w:pPr>
        <w:ind w:firstLine="709"/>
        <w:jc w:val="both"/>
        <w:rPr>
          <w:rFonts w:ascii="Arial" w:hAnsi="Arial" w:cs="Arial"/>
          <w:b/>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33</w:t>
      </w:r>
    </w:p>
    <w:p w:rsidR="00A62E5B" w:rsidRPr="00A62E5B" w:rsidRDefault="00A62E5B" w:rsidP="00A62E5B">
      <w:pPr>
        <w:pStyle w:val="a5"/>
        <w:spacing w:line="240" w:lineRule="auto"/>
        <w:rPr>
          <w:rFonts w:ascii="Arial" w:hAnsi="Arial" w:cs="Arial"/>
          <w:b/>
          <w:color w:val="000000" w:themeColor="text1"/>
          <w:sz w:val="24"/>
          <w:szCs w:val="24"/>
        </w:rPr>
      </w:pPr>
      <w:r w:rsidRPr="00A62E5B">
        <w:rPr>
          <w:rFonts w:ascii="Arial" w:hAnsi="Arial" w:cs="Arial"/>
          <w:color w:val="000000" w:themeColor="text1"/>
          <w:sz w:val="24"/>
          <w:szCs w:val="24"/>
        </w:rPr>
        <w:t>После избрания рабочих органов заседания Совет утверждает повестку дня заседания.</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Проект повестки дня заседания вносится главой сельского поселения</w:t>
      </w:r>
      <w:r w:rsidRPr="00A62E5B">
        <w:rPr>
          <w:rFonts w:ascii="Arial" w:hAnsi="Arial" w:cs="Arial"/>
          <w:b/>
          <w:color w:val="000000" w:themeColor="text1"/>
          <w:sz w:val="24"/>
          <w:szCs w:val="24"/>
        </w:rPr>
        <w:t xml:space="preserve"> </w:t>
      </w:r>
      <w:r w:rsidRPr="00A62E5B">
        <w:rPr>
          <w:rFonts w:ascii="Arial" w:hAnsi="Arial" w:cs="Arial"/>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b/>
          <w:color w:val="000000" w:themeColor="text1"/>
          <w:sz w:val="24"/>
          <w:szCs w:val="24"/>
        </w:rPr>
        <w:t>Статья 34</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A62E5B">
        <w:rPr>
          <w:rFonts w:ascii="Arial" w:hAnsi="Arial" w:cs="Arial"/>
          <w:iCs/>
          <w:color w:val="000000" w:themeColor="text1"/>
          <w:sz w:val="24"/>
          <w:szCs w:val="24"/>
        </w:rPr>
        <w:t xml:space="preserve">(секретарем заседания) </w:t>
      </w:r>
      <w:r w:rsidRPr="00A62E5B">
        <w:rPr>
          <w:rFonts w:ascii="Arial" w:hAnsi="Arial" w:cs="Arial"/>
          <w:color w:val="000000" w:themeColor="text1"/>
          <w:sz w:val="24"/>
          <w:szCs w:val="24"/>
        </w:rPr>
        <w:t>и подписывается председательствующим на заседании.</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В протоколе заседания указываются: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1) наименование Совета, дата и место проведения заседания;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5) перечень всех принятых решений Совета с указанием числа голосов, поданных «за», «против», «воздержался»;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62E5B" w:rsidRPr="00A62E5B" w:rsidRDefault="00A62E5B" w:rsidP="00A62E5B">
      <w:pPr>
        <w:ind w:firstLine="709"/>
        <w:jc w:val="both"/>
        <w:rPr>
          <w:rFonts w:ascii="Arial" w:hAnsi="Arial" w:cs="Arial"/>
          <w:i/>
          <w:color w:val="000000" w:themeColor="text1"/>
        </w:rPr>
      </w:pPr>
      <w:r w:rsidRPr="00A62E5B">
        <w:rPr>
          <w:rFonts w:ascii="Arial" w:hAnsi="Arial" w:cs="Arial"/>
          <w:color w:val="000000" w:themeColor="text1"/>
        </w:rPr>
        <w:t xml:space="preserve">Протокол заседания оформляется лицом, обеспечивающим деятельность Совета, в течение трех дней после окончания </w:t>
      </w:r>
      <w:proofErr w:type="gramStart"/>
      <w:r w:rsidRPr="00A62E5B">
        <w:rPr>
          <w:rFonts w:ascii="Arial" w:hAnsi="Arial" w:cs="Arial"/>
          <w:color w:val="000000" w:themeColor="text1"/>
        </w:rPr>
        <w:t xml:space="preserve">заседания  </w:t>
      </w:r>
      <w:r w:rsidRPr="00A62E5B">
        <w:rPr>
          <w:rFonts w:ascii="Arial" w:hAnsi="Arial" w:cs="Arial"/>
          <w:i/>
          <w:color w:val="000000" w:themeColor="text1"/>
        </w:rPr>
        <w:t>(</w:t>
      </w:r>
      <w:proofErr w:type="gramEnd"/>
      <w:r w:rsidRPr="00A62E5B">
        <w:rPr>
          <w:rFonts w:ascii="Arial" w:hAnsi="Arial" w:cs="Arial"/>
          <w:i/>
          <w:color w:val="000000" w:themeColor="text1"/>
        </w:rPr>
        <w:t>примечание: может быть установлен иной срок).</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Депутат вправе ознакомиться с протоколом заседания Совета. </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b/>
          <w:color w:val="000000" w:themeColor="text1"/>
          <w:sz w:val="24"/>
          <w:szCs w:val="24"/>
        </w:rPr>
        <w:lastRenderedPageBreak/>
        <w:t>Статья 35</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A62E5B">
        <w:rPr>
          <w:rFonts w:ascii="Arial" w:hAnsi="Arial" w:cs="Arial"/>
          <w:i/>
          <w:color w:val="000000" w:themeColor="text1"/>
          <w:sz w:val="24"/>
          <w:szCs w:val="24"/>
        </w:rPr>
        <w:t>(примечание: может быть установлена иная продолжительность).</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62E5B" w:rsidRPr="00A62E5B" w:rsidRDefault="00A62E5B" w:rsidP="00A62E5B">
      <w:pPr>
        <w:pStyle w:val="a5"/>
        <w:spacing w:line="240" w:lineRule="auto"/>
        <w:rPr>
          <w:rFonts w:ascii="Arial" w:hAnsi="Arial" w:cs="Arial"/>
          <w:b/>
          <w:bCs/>
          <w:color w:val="000000" w:themeColor="text1"/>
          <w:sz w:val="24"/>
          <w:szCs w:val="24"/>
        </w:rPr>
      </w:pPr>
    </w:p>
    <w:p w:rsidR="00A62E5B" w:rsidRPr="00A62E5B" w:rsidRDefault="00A62E5B" w:rsidP="00A62E5B">
      <w:pPr>
        <w:pStyle w:val="a5"/>
        <w:spacing w:line="240" w:lineRule="auto"/>
        <w:rPr>
          <w:rFonts w:ascii="Arial" w:hAnsi="Arial" w:cs="Arial"/>
          <w:b/>
          <w:bCs/>
          <w:color w:val="000000" w:themeColor="text1"/>
          <w:sz w:val="24"/>
          <w:szCs w:val="24"/>
        </w:rPr>
      </w:pPr>
      <w:r w:rsidRPr="00A62E5B">
        <w:rPr>
          <w:rFonts w:ascii="Arial" w:hAnsi="Arial" w:cs="Arial"/>
          <w:b/>
          <w:bCs/>
          <w:color w:val="000000" w:themeColor="text1"/>
          <w:sz w:val="24"/>
          <w:szCs w:val="24"/>
        </w:rPr>
        <w:t>Статья 36</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b/>
          <w:color w:val="000000" w:themeColor="text1"/>
          <w:sz w:val="24"/>
          <w:szCs w:val="24"/>
        </w:rPr>
      </w:pPr>
      <w:r w:rsidRPr="00A62E5B">
        <w:rPr>
          <w:rFonts w:ascii="Arial" w:hAnsi="Arial" w:cs="Arial"/>
          <w:b/>
          <w:color w:val="000000" w:themeColor="text1"/>
          <w:sz w:val="24"/>
          <w:szCs w:val="24"/>
        </w:rPr>
        <w:t>Статья 37</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Каждый депутат Совета может выступить по одному и тому же вопросу не более двух раз.</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Глава сельского поселения, председатели постоянных и иных комиссий </w:t>
      </w:r>
      <w:proofErr w:type="gramStart"/>
      <w:r w:rsidRPr="00A62E5B">
        <w:rPr>
          <w:rFonts w:ascii="Arial" w:hAnsi="Arial" w:cs="Arial"/>
          <w:color w:val="000000" w:themeColor="text1"/>
        </w:rPr>
        <w:t>Совета,  в</w:t>
      </w:r>
      <w:proofErr w:type="gramEnd"/>
      <w:r w:rsidRPr="00A62E5B">
        <w:rPr>
          <w:rFonts w:ascii="Arial" w:hAnsi="Arial" w:cs="Arial"/>
          <w:color w:val="000000" w:themeColor="text1"/>
        </w:rPr>
        <w:t xml:space="preserve"> ведении которых находится обсуждаемый вопрос, управляющий делами вправе выступить в любое время вне очереди.</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призыв к порядку;</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призыв к порядку с занесением в протокол;</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порицание.</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Депутат </w:t>
      </w:r>
      <w:proofErr w:type="gramStart"/>
      <w:r w:rsidRPr="00A62E5B">
        <w:rPr>
          <w:rFonts w:ascii="Arial" w:hAnsi="Arial" w:cs="Arial"/>
          <w:color w:val="000000" w:themeColor="text1"/>
        </w:rPr>
        <w:t>призывается  к</w:t>
      </w:r>
      <w:proofErr w:type="gramEnd"/>
      <w:r w:rsidRPr="00A62E5B">
        <w:rPr>
          <w:rFonts w:ascii="Arial" w:hAnsi="Arial" w:cs="Arial"/>
          <w:color w:val="000000" w:themeColor="text1"/>
        </w:rPr>
        <w:t xml:space="preserve"> порядку в случаях:</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выступления без разрешения (без предоставления слова в порядке очереди);</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допущения в своей речи оскорбительных выражений;</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перемещения по залу в момент голосования (подсчета голосов).</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Призвать к порядку вправе как председательствующий, так и депутат.</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Порицание выражается Советом простым большинством голосов депутатов Совета по предложению председательствующего и без обсуждения.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Депутат может быть освобожден от порицания простым большинством голосов депутатов Совета, если он принес извинения.</w:t>
      </w:r>
    </w:p>
    <w:p w:rsidR="00A62E5B" w:rsidRPr="00A62E5B" w:rsidRDefault="00A62E5B" w:rsidP="00A62E5B">
      <w:pPr>
        <w:ind w:firstLine="709"/>
        <w:jc w:val="both"/>
        <w:rPr>
          <w:rFonts w:ascii="Arial" w:hAnsi="Arial" w:cs="Arial"/>
          <w:b/>
          <w:color w:val="000000" w:themeColor="text1"/>
        </w:rPr>
      </w:pPr>
    </w:p>
    <w:p w:rsidR="00A62E5B" w:rsidRPr="00A62E5B" w:rsidRDefault="00A62E5B" w:rsidP="00A62E5B">
      <w:pPr>
        <w:ind w:firstLine="709"/>
        <w:jc w:val="both"/>
        <w:rPr>
          <w:rFonts w:ascii="Arial" w:hAnsi="Arial" w:cs="Arial"/>
          <w:b/>
          <w:color w:val="000000" w:themeColor="text1"/>
        </w:rPr>
      </w:pPr>
      <w:r w:rsidRPr="00A62E5B">
        <w:rPr>
          <w:rFonts w:ascii="Arial" w:hAnsi="Arial" w:cs="Arial"/>
          <w:b/>
          <w:color w:val="000000" w:themeColor="text1"/>
        </w:rPr>
        <w:t>Статья 38</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Докладчик и содокладчик имеют право на заключительное слово.</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39</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40</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Председательствующий в ходе заседания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открывает, ведет и закрывает заседание;</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руководит заседанием, строго соблюдая положения настоящего Регламента;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предоставляет слово для докладов, содокладов, выступлений, организует прения;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ставит на голосование проекты решений, предложения депутатов в порядке их поступления;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организует голосование, подсчет голосов и оглашает результаты голосования;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обеспечивает порядок в зале заседаний;</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подписывает протоколы заседаний.</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w:t>
      </w:r>
      <w:r w:rsidRPr="00A62E5B">
        <w:rPr>
          <w:rFonts w:ascii="Arial" w:hAnsi="Arial" w:cs="Arial"/>
          <w:color w:val="000000" w:themeColor="text1"/>
        </w:rPr>
        <w:lastRenderedPageBreak/>
        <w:t xml:space="preserve">председательствующего до принятия решения по обсуждаемому вопросу </w:t>
      </w:r>
      <w:proofErr w:type="spellStart"/>
      <w:r w:rsidRPr="00A62E5B">
        <w:rPr>
          <w:rFonts w:ascii="Arial" w:hAnsi="Arial" w:cs="Arial"/>
          <w:color w:val="000000" w:themeColor="text1"/>
        </w:rPr>
        <w:t>сопредседательствующему</w:t>
      </w:r>
      <w:proofErr w:type="spellEnd"/>
      <w:r w:rsidRPr="00A62E5B">
        <w:rPr>
          <w:rFonts w:ascii="Arial" w:hAnsi="Arial" w:cs="Arial"/>
          <w:color w:val="000000" w:themeColor="text1"/>
        </w:rPr>
        <w:t>.</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Участвуя в открытом голосовании, председательствующий голосует последним.</w:t>
      </w:r>
    </w:p>
    <w:p w:rsidR="00A62E5B" w:rsidRPr="00A62E5B" w:rsidRDefault="00A62E5B" w:rsidP="00A62E5B">
      <w:pPr>
        <w:ind w:firstLine="709"/>
        <w:jc w:val="both"/>
        <w:rPr>
          <w:rFonts w:ascii="Arial" w:hAnsi="Arial" w:cs="Arial"/>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41</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62E5B" w:rsidRPr="00A62E5B" w:rsidRDefault="00A62E5B" w:rsidP="00A62E5B">
      <w:pPr>
        <w:pStyle w:val="a5"/>
        <w:spacing w:line="240" w:lineRule="auto"/>
        <w:rPr>
          <w:rFonts w:ascii="Arial" w:hAnsi="Arial" w:cs="Arial"/>
          <w:color w:val="000000" w:themeColor="text1"/>
          <w:sz w:val="24"/>
          <w:szCs w:val="24"/>
        </w:rPr>
      </w:pP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Глава 5</w:t>
      </w: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Порядок голосования и принятия решений Совета</w:t>
      </w:r>
    </w:p>
    <w:p w:rsidR="00A62E5B" w:rsidRPr="00A62E5B" w:rsidRDefault="00A62E5B" w:rsidP="00A62E5B">
      <w:pPr>
        <w:rPr>
          <w:rFonts w:ascii="Arial" w:hAnsi="Arial" w:cs="Arial"/>
          <w:color w:val="000000" w:themeColor="text1"/>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42</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По решению Совета открытое голосование может быть поименным.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По решению Совета может быть проведено тайное голосование. </w:t>
      </w:r>
    </w:p>
    <w:p w:rsidR="00A62E5B" w:rsidRPr="00A62E5B" w:rsidRDefault="00A62E5B" w:rsidP="00A62E5B">
      <w:pPr>
        <w:pStyle w:val="a3"/>
        <w:spacing w:line="240" w:lineRule="auto"/>
        <w:ind w:firstLine="709"/>
        <w:rPr>
          <w:rFonts w:ascii="Arial" w:hAnsi="Arial" w:cs="Arial"/>
          <w:iCs/>
          <w:color w:val="000000" w:themeColor="text1"/>
          <w:sz w:val="24"/>
          <w:szCs w:val="24"/>
        </w:rPr>
      </w:pPr>
      <w:r w:rsidRPr="00A62E5B">
        <w:rPr>
          <w:rFonts w:ascii="Arial" w:hAnsi="Arial" w:cs="Arial"/>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62E5B" w:rsidRPr="00A62E5B" w:rsidRDefault="00A62E5B" w:rsidP="00A62E5B">
      <w:pPr>
        <w:pStyle w:val="a3"/>
        <w:spacing w:line="240" w:lineRule="auto"/>
        <w:ind w:firstLine="709"/>
        <w:rPr>
          <w:rFonts w:ascii="Arial" w:hAnsi="Arial" w:cs="Arial"/>
          <w:iCs/>
          <w:color w:val="000000" w:themeColor="text1"/>
          <w:sz w:val="24"/>
          <w:szCs w:val="24"/>
        </w:rPr>
      </w:pPr>
      <w:r w:rsidRPr="00A62E5B">
        <w:rPr>
          <w:rFonts w:ascii="Arial" w:hAnsi="Arial" w:cs="Arial"/>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62E5B" w:rsidRPr="00A62E5B" w:rsidRDefault="00A62E5B" w:rsidP="00A62E5B">
      <w:pPr>
        <w:pStyle w:val="a3"/>
        <w:spacing w:line="240" w:lineRule="auto"/>
        <w:ind w:firstLine="709"/>
        <w:rPr>
          <w:rFonts w:ascii="Arial" w:hAnsi="Arial" w:cs="Arial"/>
          <w:iCs/>
          <w:color w:val="000000" w:themeColor="text1"/>
          <w:sz w:val="24"/>
          <w:szCs w:val="24"/>
        </w:rPr>
      </w:pPr>
      <w:r w:rsidRPr="00A62E5B">
        <w:rPr>
          <w:rFonts w:ascii="Arial" w:hAnsi="Arial" w:cs="Arial"/>
          <w:iCs/>
          <w:color w:val="000000" w:themeColor="text1"/>
          <w:sz w:val="24"/>
          <w:szCs w:val="24"/>
        </w:rPr>
        <w:t>По процедурным вопросам решение принимается простым большинством голосов депутатов Совета, присутствующих на заседание.</w:t>
      </w:r>
    </w:p>
    <w:p w:rsidR="00A62E5B" w:rsidRPr="00A62E5B" w:rsidRDefault="00A62E5B" w:rsidP="00A62E5B">
      <w:pPr>
        <w:pStyle w:val="a3"/>
        <w:spacing w:line="240" w:lineRule="auto"/>
        <w:ind w:firstLine="709"/>
        <w:rPr>
          <w:rFonts w:ascii="Arial" w:hAnsi="Arial" w:cs="Arial"/>
          <w:iCs/>
          <w:color w:val="000000" w:themeColor="text1"/>
          <w:sz w:val="24"/>
          <w:szCs w:val="24"/>
        </w:rPr>
      </w:pPr>
      <w:r w:rsidRPr="00A62E5B">
        <w:rPr>
          <w:rFonts w:ascii="Arial" w:hAnsi="Arial" w:cs="Arial"/>
          <w:iCs/>
          <w:color w:val="000000" w:themeColor="text1"/>
          <w:sz w:val="24"/>
          <w:szCs w:val="24"/>
        </w:rPr>
        <w:t>К процедурным относятся вопросы:</w:t>
      </w:r>
    </w:p>
    <w:p w:rsidR="00A62E5B" w:rsidRPr="00A62E5B" w:rsidRDefault="00A62E5B" w:rsidP="00A62E5B">
      <w:pPr>
        <w:pStyle w:val="a3"/>
        <w:numPr>
          <w:ilvl w:val="0"/>
          <w:numId w:val="3"/>
        </w:numPr>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о перерыве или переносе заседания;</w:t>
      </w:r>
    </w:p>
    <w:p w:rsidR="00A62E5B" w:rsidRPr="00A62E5B" w:rsidRDefault="00A62E5B" w:rsidP="00A62E5B">
      <w:pPr>
        <w:pStyle w:val="a3"/>
        <w:numPr>
          <w:ilvl w:val="0"/>
          <w:numId w:val="3"/>
        </w:numPr>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о предоставлении дополнительного времени для выступления;</w:t>
      </w:r>
    </w:p>
    <w:p w:rsidR="00A62E5B" w:rsidRPr="00A62E5B" w:rsidRDefault="00A62E5B" w:rsidP="00A62E5B">
      <w:pPr>
        <w:pStyle w:val="a3"/>
        <w:numPr>
          <w:ilvl w:val="0"/>
          <w:numId w:val="3"/>
        </w:numPr>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о продолжительности времени для ответов на вопросы;</w:t>
      </w:r>
    </w:p>
    <w:p w:rsidR="00A62E5B" w:rsidRPr="00A62E5B" w:rsidRDefault="00A62E5B" w:rsidP="00A62E5B">
      <w:pPr>
        <w:pStyle w:val="a3"/>
        <w:numPr>
          <w:ilvl w:val="0"/>
          <w:numId w:val="3"/>
        </w:numPr>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о предоставлении слова приглашенным;</w:t>
      </w:r>
    </w:p>
    <w:p w:rsidR="00A62E5B" w:rsidRPr="00A62E5B" w:rsidRDefault="00A62E5B" w:rsidP="00A62E5B">
      <w:pPr>
        <w:pStyle w:val="a3"/>
        <w:numPr>
          <w:ilvl w:val="0"/>
          <w:numId w:val="3"/>
        </w:numPr>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о переносе или прекращении прений;</w:t>
      </w:r>
    </w:p>
    <w:p w:rsidR="00A62E5B" w:rsidRPr="00A62E5B" w:rsidRDefault="00A62E5B" w:rsidP="00A62E5B">
      <w:pPr>
        <w:pStyle w:val="a3"/>
        <w:numPr>
          <w:ilvl w:val="0"/>
          <w:numId w:val="3"/>
        </w:numPr>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о переносе вопроса на рассмотрение постоянной комиссии Совета;</w:t>
      </w:r>
    </w:p>
    <w:p w:rsidR="00A62E5B" w:rsidRPr="00A62E5B" w:rsidRDefault="00A62E5B" w:rsidP="00A62E5B">
      <w:pPr>
        <w:pStyle w:val="a3"/>
        <w:numPr>
          <w:ilvl w:val="0"/>
          <w:numId w:val="3"/>
        </w:numPr>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о голосовании без обсуждения;</w:t>
      </w:r>
    </w:p>
    <w:p w:rsidR="00A62E5B" w:rsidRPr="00A62E5B" w:rsidRDefault="00A62E5B" w:rsidP="00A62E5B">
      <w:pPr>
        <w:pStyle w:val="a3"/>
        <w:numPr>
          <w:ilvl w:val="0"/>
          <w:numId w:val="3"/>
        </w:numPr>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о проведении закрытого заседания;</w:t>
      </w:r>
    </w:p>
    <w:p w:rsidR="00A62E5B" w:rsidRPr="00A62E5B" w:rsidRDefault="00A62E5B" w:rsidP="00A62E5B">
      <w:pPr>
        <w:pStyle w:val="a3"/>
        <w:numPr>
          <w:ilvl w:val="0"/>
          <w:numId w:val="3"/>
        </w:numPr>
        <w:tabs>
          <w:tab w:val="clear" w:pos="1069"/>
          <w:tab w:val="num" w:pos="0"/>
        </w:tabs>
        <w:spacing w:line="240" w:lineRule="auto"/>
        <w:ind w:left="0" w:firstLine="709"/>
        <w:rPr>
          <w:rFonts w:ascii="Arial" w:hAnsi="Arial" w:cs="Arial"/>
          <w:iCs/>
          <w:color w:val="000000" w:themeColor="text1"/>
          <w:sz w:val="24"/>
          <w:szCs w:val="24"/>
        </w:rPr>
      </w:pPr>
      <w:r w:rsidRPr="00A62E5B">
        <w:rPr>
          <w:rFonts w:ascii="Arial" w:hAnsi="Arial" w:cs="Arial"/>
          <w:iCs/>
          <w:color w:val="000000" w:themeColor="text1"/>
          <w:sz w:val="24"/>
          <w:szCs w:val="24"/>
        </w:rPr>
        <w:t>о проведении тайного голосования в соответствии с частью 1 статьи 46 настоящего Регламента;</w:t>
      </w:r>
    </w:p>
    <w:p w:rsidR="00A62E5B" w:rsidRPr="00A62E5B" w:rsidRDefault="00A62E5B" w:rsidP="00A62E5B">
      <w:pPr>
        <w:pStyle w:val="a3"/>
        <w:numPr>
          <w:ilvl w:val="0"/>
          <w:numId w:val="3"/>
        </w:numPr>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 xml:space="preserve"> о приглашении на заседание руководителей, специалистов и других лиц;</w:t>
      </w:r>
    </w:p>
    <w:p w:rsidR="00A62E5B" w:rsidRPr="00A62E5B" w:rsidRDefault="00A62E5B" w:rsidP="00A62E5B">
      <w:pPr>
        <w:pStyle w:val="a3"/>
        <w:numPr>
          <w:ilvl w:val="0"/>
          <w:numId w:val="3"/>
        </w:numPr>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 xml:space="preserve"> об изменении способа проведения голосования;</w:t>
      </w:r>
    </w:p>
    <w:p w:rsidR="00A62E5B" w:rsidRPr="00A62E5B" w:rsidRDefault="00A62E5B" w:rsidP="00A62E5B">
      <w:pPr>
        <w:pStyle w:val="a3"/>
        <w:numPr>
          <w:ilvl w:val="0"/>
          <w:numId w:val="3"/>
        </w:numPr>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 xml:space="preserve"> о проведении дополнительной регистрации;</w:t>
      </w:r>
    </w:p>
    <w:p w:rsidR="00A62E5B" w:rsidRPr="00A62E5B" w:rsidRDefault="00A62E5B" w:rsidP="00A62E5B">
      <w:pPr>
        <w:pStyle w:val="a3"/>
        <w:numPr>
          <w:ilvl w:val="0"/>
          <w:numId w:val="3"/>
        </w:numPr>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 xml:space="preserve"> об изменении очередности выступлений;</w:t>
      </w:r>
    </w:p>
    <w:p w:rsidR="00A62E5B" w:rsidRPr="00A62E5B" w:rsidRDefault="00A62E5B" w:rsidP="00A62E5B">
      <w:pPr>
        <w:pStyle w:val="a3"/>
        <w:numPr>
          <w:ilvl w:val="0"/>
          <w:numId w:val="3"/>
        </w:numPr>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 xml:space="preserve"> о пересчете голосов;</w:t>
      </w:r>
    </w:p>
    <w:p w:rsidR="00A62E5B" w:rsidRPr="00A62E5B" w:rsidRDefault="00A62E5B" w:rsidP="00A62E5B">
      <w:pPr>
        <w:pStyle w:val="a3"/>
        <w:numPr>
          <w:ilvl w:val="0"/>
          <w:numId w:val="3"/>
        </w:numPr>
        <w:tabs>
          <w:tab w:val="clear" w:pos="1069"/>
          <w:tab w:val="num" w:pos="0"/>
        </w:tabs>
        <w:spacing w:line="240" w:lineRule="auto"/>
        <w:ind w:left="0" w:firstLine="709"/>
        <w:rPr>
          <w:rFonts w:ascii="Arial" w:hAnsi="Arial" w:cs="Arial"/>
          <w:iCs/>
          <w:color w:val="000000" w:themeColor="text1"/>
          <w:sz w:val="24"/>
          <w:szCs w:val="24"/>
        </w:rPr>
      </w:pPr>
      <w:r w:rsidRPr="00A62E5B">
        <w:rPr>
          <w:rFonts w:ascii="Arial" w:hAnsi="Arial" w:cs="Arial"/>
          <w:iCs/>
          <w:color w:val="000000" w:themeColor="text1"/>
          <w:sz w:val="24"/>
          <w:szCs w:val="24"/>
        </w:rPr>
        <w:lastRenderedPageBreak/>
        <w:t>о возвращении к ранее принятому или отклоненному предложению по проекту решения Совета.</w:t>
      </w: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b/>
          <w:color w:val="000000" w:themeColor="text1"/>
          <w:sz w:val="24"/>
          <w:szCs w:val="24"/>
        </w:rPr>
      </w:pPr>
      <w:r w:rsidRPr="00A62E5B">
        <w:rPr>
          <w:rFonts w:ascii="Arial" w:hAnsi="Arial" w:cs="Arial"/>
          <w:b/>
          <w:color w:val="000000" w:themeColor="text1"/>
          <w:sz w:val="24"/>
          <w:szCs w:val="24"/>
        </w:rPr>
        <w:t>Статья 43</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Каждый депутат лично осуществляет свое право на голосование.</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A62E5B" w:rsidRPr="00A62E5B" w:rsidRDefault="00A62E5B" w:rsidP="00A62E5B">
      <w:pPr>
        <w:pStyle w:val="a3"/>
        <w:spacing w:line="240" w:lineRule="auto"/>
        <w:ind w:firstLine="709"/>
        <w:rPr>
          <w:rFonts w:ascii="Arial" w:hAnsi="Arial" w:cs="Arial"/>
          <w:color w:val="000000" w:themeColor="text1"/>
          <w:sz w:val="24"/>
          <w:szCs w:val="24"/>
        </w:rPr>
      </w:pPr>
    </w:p>
    <w:p w:rsidR="00A62E5B" w:rsidRPr="00A62E5B" w:rsidRDefault="00A62E5B" w:rsidP="00A62E5B">
      <w:pPr>
        <w:pStyle w:val="a3"/>
        <w:spacing w:line="240" w:lineRule="auto"/>
        <w:ind w:firstLine="709"/>
        <w:rPr>
          <w:rFonts w:ascii="Arial" w:hAnsi="Arial" w:cs="Arial"/>
          <w:b/>
          <w:color w:val="000000" w:themeColor="text1"/>
          <w:sz w:val="24"/>
          <w:szCs w:val="24"/>
        </w:rPr>
      </w:pPr>
      <w:r w:rsidRPr="00A62E5B">
        <w:rPr>
          <w:rFonts w:ascii="Arial" w:hAnsi="Arial" w:cs="Arial"/>
          <w:b/>
          <w:color w:val="000000" w:themeColor="text1"/>
          <w:sz w:val="24"/>
          <w:szCs w:val="24"/>
        </w:rPr>
        <w:t>Статья 44</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При проведении открытого голосования подсчет голосов поручается счетной комиссии.</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A62E5B">
        <w:rPr>
          <w:rFonts w:ascii="Arial" w:hAnsi="Arial" w:cs="Arial"/>
          <w:i/>
          <w:color w:val="000000" w:themeColor="text1"/>
          <w:sz w:val="24"/>
          <w:szCs w:val="24"/>
        </w:rPr>
        <w:t>(от установленного числа депутатов; от числа избранных депутатов; простым большинством голосов депутатов)</w:t>
      </w:r>
      <w:r w:rsidRPr="00A62E5B">
        <w:rPr>
          <w:rFonts w:ascii="Arial" w:hAnsi="Arial" w:cs="Arial"/>
          <w:color w:val="000000" w:themeColor="text1"/>
          <w:sz w:val="24"/>
          <w:szCs w:val="24"/>
        </w:rPr>
        <w:t xml:space="preserve"> может быть принято решение.</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По окончании подсчета голосов председательствующий объявляет, принято решение или не принято (отклонено).</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b/>
          <w:color w:val="000000" w:themeColor="text1"/>
          <w:sz w:val="24"/>
          <w:szCs w:val="24"/>
        </w:rPr>
        <w:t>Статья 45</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Проведение тайного голосования и определение его </w:t>
      </w:r>
      <w:proofErr w:type="gramStart"/>
      <w:r w:rsidRPr="00A62E5B">
        <w:rPr>
          <w:rFonts w:ascii="Arial" w:hAnsi="Arial" w:cs="Arial"/>
          <w:color w:val="000000" w:themeColor="text1"/>
        </w:rPr>
        <w:t>результатов  возлагаются</w:t>
      </w:r>
      <w:proofErr w:type="gramEnd"/>
      <w:r w:rsidRPr="00A62E5B">
        <w:rPr>
          <w:rFonts w:ascii="Arial" w:hAnsi="Arial" w:cs="Arial"/>
          <w:color w:val="000000" w:themeColor="text1"/>
        </w:rPr>
        <w:t xml:space="preserve">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Решения счетной комиссии принимаются большинством голосов от общего числа членов счетной комиссии.</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w:t>
      </w:r>
      <w:r w:rsidRPr="00A62E5B">
        <w:rPr>
          <w:rFonts w:ascii="Arial" w:hAnsi="Arial" w:cs="Arial"/>
          <w:color w:val="000000" w:themeColor="text1"/>
          <w:sz w:val="24"/>
          <w:szCs w:val="24"/>
        </w:rPr>
        <w:lastRenderedPageBreak/>
        <w:t>кандидатурам, выдвинутым в состав избираемых органов или на посты должностных лиц, должны находиться слова «за» или «против».</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62E5B" w:rsidRPr="00A62E5B" w:rsidRDefault="00A62E5B" w:rsidP="00A62E5B">
      <w:pPr>
        <w:pStyle w:val="a3"/>
        <w:spacing w:line="240" w:lineRule="auto"/>
        <w:ind w:firstLine="709"/>
        <w:rPr>
          <w:rFonts w:ascii="Arial" w:hAnsi="Arial" w:cs="Arial"/>
          <w:b/>
          <w:color w:val="000000" w:themeColor="text1"/>
          <w:sz w:val="24"/>
          <w:szCs w:val="24"/>
        </w:rPr>
      </w:pP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b/>
          <w:color w:val="000000" w:themeColor="text1"/>
          <w:sz w:val="24"/>
          <w:szCs w:val="24"/>
        </w:rPr>
        <w:t>Статья 46</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62E5B" w:rsidRPr="00A62E5B" w:rsidRDefault="00A62E5B" w:rsidP="00A62E5B">
      <w:pPr>
        <w:pStyle w:val="a3"/>
        <w:spacing w:line="240" w:lineRule="auto"/>
        <w:ind w:firstLine="709"/>
        <w:rPr>
          <w:rFonts w:ascii="Arial" w:hAnsi="Arial" w:cs="Arial"/>
          <w:color w:val="000000" w:themeColor="text1"/>
          <w:sz w:val="24"/>
          <w:szCs w:val="24"/>
        </w:rPr>
      </w:pPr>
    </w:p>
    <w:p w:rsidR="00A62E5B" w:rsidRPr="00A62E5B" w:rsidRDefault="00A62E5B" w:rsidP="00A62E5B">
      <w:pPr>
        <w:pStyle w:val="a3"/>
        <w:spacing w:line="240" w:lineRule="auto"/>
        <w:ind w:firstLine="709"/>
        <w:rPr>
          <w:rFonts w:ascii="Arial" w:hAnsi="Arial" w:cs="Arial"/>
          <w:color w:val="000000" w:themeColor="text1"/>
          <w:sz w:val="24"/>
          <w:szCs w:val="24"/>
        </w:rPr>
      </w:pPr>
    </w:p>
    <w:p w:rsidR="00A62E5B" w:rsidRPr="00A62E5B" w:rsidRDefault="00A62E5B" w:rsidP="00A62E5B">
      <w:pPr>
        <w:pStyle w:val="2"/>
        <w:jc w:val="center"/>
        <w:rPr>
          <w:rFonts w:ascii="Arial" w:hAnsi="Arial" w:cs="Arial"/>
          <w:b/>
          <w:color w:val="000000" w:themeColor="text1"/>
          <w:sz w:val="24"/>
        </w:rPr>
      </w:pPr>
      <w:r w:rsidRPr="00A62E5B">
        <w:rPr>
          <w:rFonts w:ascii="Arial" w:hAnsi="Arial" w:cs="Arial"/>
          <w:b/>
          <w:color w:val="000000" w:themeColor="text1"/>
          <w:sz w:val="24"/>
        </w:rPr>
        <w:t>Глава 6</w:t>
      </w:r>
    </w:p>
    <w:p w:rsidR="00A62E5B" w:rsidRPr="00A62E5B" w:rsidRDefault="00A62E5B" w:rsidP="00A62E5B">
      <w:pPr>
        <w:pStyle w:val="2"/>
        <w:jc w:val="center"/>
        <w:rPr>
          <w:rFonts w:ascii="Arial" w:hAnsi="Arial" w:cs="Arial"/>
          <w:b/>
          <w:color w:val="000000" w:themeColor="text1"/>
          <w:sz w:val="24"/>
        </w:rPr>
      </w:pPr>
      <w:r w:rsidRPr="00A62E5B">
        <w:rPr>
          <w:rFonts w:ascii="Arial" w:hAnsi="Arial" w:cs="Arial"/>
          <w:b/>
          <w:color w:val="000000" w:themeColor="text1"/>
          <w:sz w:val="24"/>
        </w:rPr>
        <w:t xml:space="preserve">Порядок проведения заседаний </w:t>
      </w:r>
      <w:r w:rsidRPr="00A62E5B">
        <w:rPr>
          <w:rFonts w:ascii="Arial" w:hAnsi="Arial" w:cs="Arial"/>
          <w:b/>
          <w:bCs/>
          <w:color w:val="000000" w:themeColor="text1"/>
          <w:sz w:val="24"/>
        </w:rPr>
        <w:t>постоянных комиссий Совета</w:t>
      </w:r>
    </w:p>
    <w:p w:rsidR="00A62E5B" w:rsidRPr="00A62E5B" w:rsidRDefault="00A62E5B" w:rsidP="00A62E5B">
      <w:pPr>
        <w:jc w:val="center"/>
        <w:rPr>
          <w:rFonts w:ascii="Arial" w:hAnsi="Arial" w:cs="Arial"/>
          <w:b/>
          <w:color w:val="000000" w:themeColor="text1"/>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47</w:t>
      </w:r>
    </w:p>
    <w:p w:rsidR="00A62E5B" w:rsidRPr="00A62E5B" w:rsidRDefault="00A62E5B" w:rsidP="00A62E5B">
      <w:pPr>
        <w:pStyle w:val="33"/>
        <w:rPr>
          <w:rFonts w:ascii="Arial" w:hAnsi="Arial" w:cs="Arial"/>
          <w:b w:val="0"/>
          <w:color w:val="000000" w:themeColor="text1"/>
          <w:sz w:val="24"/>
          <w:szCs w:val="24"/>
        </w:rPr>
      </w:pPr>
      <w:r w:rsidRPr="00A62E5B">
        <w:rPr>
          <w:rFonts w:ascii="Arial" w:hAnsi="Arial" w:cs="Arial"/>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62E5B" w:rsidRPr="00A62E5B" w:rsidRDefault="00A62E5B" w:rsidP="00A62E5B">
      <w:pPr>
        <w:pStyle w:val="33"/>
        <w:rPr>
          <w:rFonts w:ascii="Arial" w:hAnsi="Arial" w:cs="Arial"/>
          <w:bCs/>
          <w:color w:val="000000" w:themeColor="text1"/>
          <w:sz w:val="24"/>
          <w:szCs w:val="24"/>
        </w:rPr>
      </w:pPr>
    </w:p>
    <w:p w:rsidR="00A62E5B" w:rsidRPr="00A62E5B" w:rsidRDefault="00A62E5B" w:rsidP="00A62E5B">
      <w:pPr>
        <w:pStyle w:val="33"/>
        <w:rPr>
          <w:rFonts w:ascii="Arial" w:hAnsi="Arial" w:cs="Arial"/>
          <w:bCs/>
          <w:color w:val="000000" w:themeColor="text1"/>
          <w:sz w:val="24"/>
          <w:szCs w:val="24"/>
        </w:rPr>
      </w:pPr>
      <w:r w:rsidRPr="00A62E5B">
        <w:rPr>
          <w:rFonts w:ascii="Arial" w:hAnsi="Arial" w:cs="Arial"/>
          <w:bCs/>
          <w:color w:val="000000" w:themeColor="text1"/>
          <w:sz w:val="24"/>
          <w:szCs w:val="24"/>
        </w:rPr>
        <w:t>Статья 48</w:t>
      </w:r>
    </w:p>
    <w:p w:rsidR="00A62E5B" w:rsidRPr="00A62E5B" w:rsidRDefault="00A62E5B" w:rsidP="00A62E5B">
      <w:pPr>
        <w:pStyle w:val="33"/>
        <w:rPr>
          <w:rFonts w:ascii="Arial" w:hAnsi="Arial" w:cs="Arial"/>
          <w:b w:val="0"/>
          <w:color w:val="000000" w:themeColor="text1"/>
          <w:sz w:val="24"/>
          <w:szCs w:val="24"/>
        </w:rPr>
      </w:pPr>
      <w:r w:rsidRPr="00A62E5B">
        <w:rPr>
          <w:rFonts w:ascii="Arial" w:hAnsi="Arial" w:cs="Arial"/>
          <w:b w:val="0"/>
          <w:color w:val="000000" w:themeColor="text1"/>
          <w:sz w:val="24"/>
          <w:szCs w:val="24"/>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Заседания постоянных комиссий Совета созываются по мере необходимости.</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Заседание комиссии Совета правомочно, если на нем присутствуют более половины от общего числа членов комиссии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62E5B" w:rsidRPr="00A62E5B" w:rsidRDefault="00A62E5B" w:rsidP="00A62E5B">
      <w:pPr>
        <w:ind w:firstLine="709"/>
        <w:jc w:val="both"/>
        <w:rPr>
          <w:rFonts w:ascii="Arial" w:hAnsi="Arial" w:cs="Arial"/>
          <w:b/>
          <w:color w:val="000000" w:themeColor="text1"/>
        </w:rPr>
      </w:pPr>
    </w:p>
    <w:p w:rsidR="00A62E5B" w:rsidRPr="00A62E5B" w:rsidRDefault="00A62E5B" w:rsidP="00A62E5B">
      <w:pPr>
        <w:ind w:firstLine="709"/>
        <w:jc w:val="both"/>
        <w:rPr>
          <w:rFonts w:ascii="Arial" w:hAnsi="Arial" w:cs="Arial"/>
          <w:b/>
          <w:color w:val="000000" w:themeColor="text1"/>
        </w:rPr>
      </w:pPr>
      <w:r w:rsidRPr="00A62E5B">
        <w:rPr>
          <w:rFonts w:ascii="Arial" w:hAnsi="Arial" w:cs="Arial"/>
          <w:b/>
          <w:color w:val="000000" w:themeColor="text1"/>
        </w:rPr>
        <w:t>Статья 49</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На заседание постоянной комиссии Совета могут </w:t>
      </w:r>
      <w:proofErr w:type="gramStart"/>
      <w:r w:rsidRPr="00A62E5B">
        <w:rPr>
          <w:rFonts w:ascii="Arial" w:hAnsi="Arial" w:cs="Arial"/>
          <w:color w:val="000000" w:themeColor="text1"/>
          <w:sz w:val="24"/>
          <w:szCs w:val="24"/>
        </w:rPr>
        <w:t>приглашаться  представители</w:t>
      </w:r>
      <w:proofErr w:type="gramEnd"/>
      <w:r w:rsidRPr="00A62E5B">
        <w:rPr>
          <w:rFonts w:ascii="Arial" w:hAnsi="Arial" w:cs="Arial"/>
          <w:color w:val="000000" w:themeColor="text1"/>
          <w:sz w:val="24"/>
          <w:szCs w:val="24"/>
        </w:rPr>
        <w:t xml:space="preserve">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62E5B" w:rsidRPr="00A62E5B" w:rsidRDefault="00A62E5B" w:rsidP="00A62E5B">
      <w:pPr>
        <w:pStyle w:val="a3"/>
        <w:spacing w:line="240" w:lineRule="auto"/>
        <w:ind w:firstLine="709"/>
        <w:rPr>
          <w:rFonts w:ascii="Arial" w:hAnsi="Arial" w:cs="Arial"/>
          <w:color w:val="000000" w:themeColor="text1"/>
          <w:sz w:val="24"/>
          <w:szCs w:val="24"/>
        </w:rPr>
      </w:pPr>
      <w:r w:rsidRPr="00A62E5B">
        <w:rPr>
          <w:rFonts w:ascii="Arial" w:hAnsi="Arial" w:cs="Arial"/>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w:t>
      </w:r>
      <w:proofErr w:type="gramStart"/>
      <w:r w:rsidRPr="00A62E5B">
        <w:rPr>
          <w:rFonts w:ascii="Arial" w:hAnsi="Arial" w:cs="Arial"/>
          <w:color w:val="000000" w:themeColor="text1"/>
          <w:sz w:val="24"/>
          <w:szCs w:val="24"/>
        </w:rPr>
        <w:t>учетом  поступивших</w:t>
      </w:r>
      <w:proofErr w:type="gramEnd"/>
      <w:r w:rsidRPr="00A62E5B">
        <w:rPr>
          <w:rFonts w:ascii="Arial" w:hAnsi="Arial" w:cs="Arial"/>
          <w:color w:val="000000" w:themeColor="text1"/>
          <w:sz w:val="24"/>
          <w:szCs w:val="24"/>
        </w:rPr>
        <w:t xml:space="preserve"> предложений. </w:t>
      </w:r>
    </w:p>
    <w:p w:rsidR="00A62E5B" w:rsidRPr="00A62E5B" w:rsidRDefault="00A62E5B" w:rsidP="00A62E5B">
      <w:pPr>
        <w:pStyle w:val="33"/>
        <w:rPr>
          <w:rFonts w:ascii="Arial" w:hAnsi="Arial" w:cs="Arial"/>
          <w:bCs/>
          <w:color w:val="000000" w:themeColor="text1"/>
          <w:sz w:val="24"/>
          <w:szCs w:val="24"/>
        </w:rPr>
      </w:pPr>
    </w:p>
    <w:p w:rsidR="00A62E5B" w:rsidRPr="00A62E5B" w:rsidRDefault="00A62E5B" w:rsidP="00A62E5B">
      <w:pPr>
        <w:pStyle w:val="33"/>
        <w:rPr>
          <w:rFonts w:ascii="Arial" w:hAnsi="Arial" w:cs="Arial"/>
          <w:bCs/>
          <w:color w:val="000000" w:themeColor="text1"/>
          <w:sz w:val="24"/>
          <w:szCs w:val="24"/>
        </w:rPr>
      </w:pPr>
      <w:r w:rsidRPr="00A62E5B">
        <w:rPr>
          <w:rFonts w:ascii="Arial" w:hAnsi="Arial" w:cs="Arial"/>
          <w:bCs/>
          <w:color w:val="000000" w:themeColor="text1"/>
          <w:sz w:val="24"/>
          <w:szCs w:val="24"/>
        </w:rPr>
        <w:t>Статья 50</w:t>
      </w:r>
    </w:p>
    <w:p w:rsidR="00A62E5B" w:rsidRPr="00A62E5B" w:rsidRDefault="00A62E5B" w:rsidP="00A62E5B">
      <w:pPr>
        <w:pStyle w:val="33"/>
        <w:rPr>
          <w:rFonts w:ascii="Arial" w:hAnsi="Arial" w:cs="Arial"/>
          <w:b w:val="0"/>
          <w:color w:val="000000" w:themeColor="text1"/>
          <w:sz w:val="24"/>
          <w:szCs w:val="24"/>
        </w:rPr>
      </w:pPr>
      <w:r w:rsidRPr="00A62E5B">
        <w:rPr>
          <w:rFonts w:ascii="Arial" w:hAnsi="Arial" w:cs="Arial"/>
          <w:b w:val="0"/>
          <w:color w:val="000000" w:themeColor="text1"/>
          <w:sz w:val="24"/>
          <w:szCs w:val="24"/>
        </w:rPr>
        <w:t>Деятельность постоянных комиссий Совета основана на принципах свободы обсуждения, гласности.</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Комиссии Совета вправе запрашивать документы и материалы, необходимые для их деятельности, у руководителей органов местного </w:t>
      </w:r>
      <w:proofErr w:type="gramStart"/>
      <w:r w:rsidRPr="00A62E5B">
        <w:rPr>
          <w:rFonts w:ascii="Arial" w:hAnsi="Arial" w:cs="Arial"/>
          <w:color w:val="000000" w:themeColor="text1"/>
          <w:sz w:val="24"/>
          <w:szCs w:val="24"/>
        </w:rPr>
        <w:t>самоуправления,  организаций</w:t>
      </w:r>
      <w:proofErr w:type="gramEnd"/>
      <w:r w:rsidRPr="00A62E5B">
        <w:rPr>
          <w:rFonts w:ascii="Arial" w:hAnsi="Arial" w:cs="Arial"/>
          <w:color w:val="000000" w:themeColor="text1"/>
          <w:sz w:val="24"/>
          <w:szCs w:val="24"/>
        </w:rPr>
        <w:t xml:space="preserve">, расположенных на территории сельского поселения.  </w:t>
      </w:r>
    </w:p>
    <w:p w:rsidR="00A62E5B" w:rsidRPr="00A62E5B" w:rsidRDefault="00A62E5B" w:rsidP="00A62E5B">
      <w:pPr>
        <w:pStyle w:val="a5"/>
        <w:spacing w:line="240" w:lineRule="auto"/>
        <w:ind w:firstLine="0"/>
        <w:rPr>
          <w:rFonts w:ascii="Arial" w:hAnsi="Arial" w:cs="Arial"/>
          <w:color w:val="000000" w:themeColor="text1"/>
          <w:sz w:val="24"/>
          <w:szCs w:val="24"/>
        </w:rPr>
      </w:pPr>
    </w:p>
    <w:p w:rsidR="00A62E5B" w:rsidRPr="00A62E5B" w:rsidRDefault="00A62E5B" w:rsidP="00A62E5B">
      <w:pPr>
        <w:pStyle w:val="a5"/>
        <w:spacing w:line="240" w:lineRule="auto"/>
        <w:ind w:firstLine="0"/>
        <w:rPr>
          <w:rFonts w:ascii="Arial" w:hAnsi="Arial" w:cs="Arial"/>
          <w:color w:val="000000" w:themeColor="text1"/>
          <w:sz w:val="24"/>
          <w:szCs w:val="24"/>
        </w:rPr>
      </w:pP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 xml:space="preserve">Раздел </w:t>
      </w:r>
      <w:r w:rsidRPr="00A62E5B">
        <w:rPr>
          <w:rFonts w:ascii="Arial" w:hAnsi="Arial" w:cs="Arial"/>
          <w:color w:val="000000" w:themeColor="text1"/>
          <w:sz w:val="24"/>
          <w:lang w:val="en-US"/>
        </w:rPr>
        <w:t>III</w:t>
      </w: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АКТЫ СОВЕТА</w:t>
      </w:r>
    </w:p>
    <w:p w:rsidR="00A62E5B" w:rsidRPr="00A62E5B" w:rsidRDefault="00A62E5B" w:rsidP="00A62E5B">
      <w:pPr>
        <w:jc w:val="center"/>
        <w:rPr>
          <w:rFonts w:ascii="Arial" w:hAnsi="Arial" w:cs="Arial"/>
          <w:b/>
          <w:color w:val="000000" w:themeColor="text1"/>
        </w:rPr>
      </w:pPr>
    </w:p>
    <w:p w:rsidR="00A62E5B" w:rsidRPr="00A62E5B" w:rsidRDefault="00A62E5B" w:rsidP="00A62E5B">
      <w:pPr>
        <w:pStyle w:val="2"/>
        <w:jc w:val="center"/>
        <w:rPr>
          <w:rFonts w:ascii="Arial" w:hAnsi="Arial" w:cs="Arial"/>
          <w:b/>
          <w:bCs/>
          <w:color w:val="000000" w:themeColor="text1"/>
          <w:sz w:val="24"/>
        </w:rPr>
      </w:pPr>
      <w:r w:rsidRPr="00A62E5B">
        <w:rPr>
          <w:rFonts w:ascii="Arial" w:hAnsi="Arial" w:cs="Arial"/>
          <w:b/>
          <w:bCs/>
          <w:color w:val="000000" w:themeColor="text1"/>
          <w:sz w:val="24"/>
        </w:rPr>
        <w:lastRenderedPageBreak/>
        <w:t>Глава 7</w:t>
      </w:r>
    </w:p>
    <w:p w:rsidR="00A62E5B" w:rsidRPr="00A62E5B" w:rsidRDefault="00A62E5B" w:rsidP="00A62E5B">
      <w:pPr>
        <w:pStyle w:val="2"/>
        <w:jc w:val="center"/>
        <w:rPr>
          <w:rFonts w:ascii="Arial" w:hAnsi="Arial" w:cs="Arial"/>
          <w:b/>
          <w:color w:val="000000" w:themeColor="text1"/>
          <w:sz w:val="24"/>
        </w:rPr>
      </w:pPr>
      <w:r w:rsidRPr="00A62E5B">
        <w:rPr>
          <w:rFonts w:ascii="Arial" w:hAnsi="Arial" w:cs="Arial"/>
          <w:b/>
          <w:color w:val="000000" w:themeColor="text1"/>
          <w:sz w:val="24"/>
        </w:rPr>
        <w:t>Виды актов Совета и главы сельского поселения</w:t>
      </w:r>
    </w:p>
    <w:p w:rsidR="00A62E5B" w:rsidRPr="00A62E5B" w:rsidRDefault="00A62E5B" w:rsidP="00A62E5B">
      <w:pPr>
        <w:jc w:val="center"/>
        <w:rPr>
          <w:rFonts w:ascii="Arial" w:hAnsi="Arial" w:cs="Arial"/>
          <w:b/>
          <w:color w:val="000000" w:themeColor="text1"/>
        </w:rPr>
      </w:pPr>
    </w:p>
    <w:p w:rsidR="00A62E5B" w:rsidRPr="00A62E5B" w:rsidRDefault="00A62E5B" w:rsidP="00A62E5B">
      <w:pPr>
        <w:pStyle w:val="33"/>
        <w:rPr>
          <w:rFonts w:ascii="Arial" w:hAnsi="Arial" w:cs="Arial"/>
          <w:b w:val="0"/>
          <w:color w:val="000000" w:themeColor="text1"/>
          <w:sz w:val="24"/>
          <w:szCs w:val="24"/>
        </w:rPr>
      </w:pPr>
      <w:r w:rsidRPr="00A62E5B">
        <w:rPr>
          <w:rFonts w:ascii="Arial" w:hAnsi="Arial" w:cs="Arial"/>
          <w:color w:val="000000" w:themeColor="text1"/>
          <w:sz w:val="24"/>
          <w:szCs w:val="24"/>
        </w:rPr>
        <w:t>Статья 51</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В соответствии с Уставом Совет по вопросам, отнесенным к его компетенции федеральными законами, законами Республики </w:t>
      </w:r>
      <w:proofErr w:type="gramStart"/>
      <w:r w:rsidRPr="00A62E5B">
        <w:rPr>
          <w:rFonts w:ascii="Arial" w:hAnsi="Arial" w:cs="Arial"/>
          <w:color w:val="000000" w:themeColor="text1"/>
        </w:rPr>
        <w:t>Башкортостан,  Уставом</w:t>
      </w:r>
      <w:proofErr w:type="gramEnd"/>
      <w:r w:rsidRPr="00A62E5B">
        <w:rPr>
          <w:rFonts w:ascii="Arial" w:hAnsi="Arial" w:cs="Arial"/>
          <w:color w:val="000000" w:themeColor="text1"/>
        </w:rPr>
        <w:t>, принимает следующие решения: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решения, устанавливающие правила, обязательные для исполнения на территории сельского поселения;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решение об удалении главы сельского поселения в отставку;</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решения по вопросам организации деятельности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решения по иным вопросам, отнесенным к его компетенции федеральными законами, законами Республики Башкортостан, Уставом.</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62E5B" w:rsidRPr="00A62E5B" w:rsidRDefault="00A62E5B" w:rsidP="00A62E5B">
      <w:pPr>
        <w:ind w:firstLine="709"/>
        <w:jc w:val="both"/>
        <w:rPr>
          <w:rFonts w:ascii="Arial" w:hAnsi="Arial" w:cs="Arial"/>
          <w:color w:val="000000" w:themeColor="text1"/>
        </w:rPr>
      </w:pPr>
    </w:p>
    <w:p w:rsidR="00A62E5B" w:rsidRPr="00A62E5B" w:rsidRDefault="00A62E5B" w:rsidP="00A62E5B">
      <w:pPr>
        <w:pStyle w:val="33"/>
        <w:rPr>
          <w:rFonts w:ascii="Arial" w:hAnsi="Arial" w:cs="Arial"/>
          <w:bCs/>
          <w:color w:val="000000" w:themeColor="text1"/>
          <w:sz w:val="24"/>
          <w:szCs w:val="24"/>
        </w:rPr>
      </w:pPr>
      <w:r w:rsidRPr="00A62E5B">
        <w:rPr>
          <w:rFonts w:ascii="Arial" w:hAnsi="Arial" w:cs="Arial"/>
          <w:bCs/>
          <w:color w:val="000000" w:themeColor="text1"/>
          <w:sz w:val="24"/>
          <w:szCs w:val="24"/>
        </w:rPr>
        <w:t>Статья 52</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62E5B" w:rsidRPr="00A62E5B" w:rsidRDefault="00A62E5B" w:rsidP="00A62E5B">
      <w:pPr>
        <w:rPr>
          <w:rFonts w:ascii="Arial" w:hAnsi="Arial" w:cs="Arial"/>
          <w:color w:val="000000" w:themeColor="text1"/>
        </w:rPr>
      </w:pPr>
    </w:p>
    <w:p w:rsidR="00A62E5B" w:rsidRPr="00A62E5B" w:rsidRDefault="00A62E5B" w:rsidP="00A62E5B">
      <w:pPr>
        <w:pStyle w:val="2"/>
        <w:jc w:val="center"/>
        <w:rPr>
          <w:rFonts w:ascii="Arial" w:hAnsi="Arial" w:cs="Arial"/>
          <w:b/>
          <w:color w:val="000000" w:themeColor="text1"/>
          <w:sz w:val="24"/>
        </w:rPr>
      </w:pPr>
      <w:r w:rsidRPr="00A62E5B">
        <w:rPr>
          <w:rFonts w:ascii="Arial" w:hAnsi="Arial" w:cs="Arial"/>
          <w:b/>
          <w:color w:val="000000" w:themeColor="text1"/>
          <w:sz w:val="24"/>
        </w:rPr>
        <w:t>Глава 8</w:t>
      </w:r>
    </w:p>
    <w:p w:rsidR="00A62E5B" w:rsidRPr="00A62E5B" w:rsidRDefault="00A62E5B" w:rsidP="00A62E5B">
      <w:pPr>
        <w:pStyle w:val="2"/>
        <w:jc w:val="center"/>
        <w:rPr>
          <w:rFonts w:ascii="Arial" w:hAnsi="Arial" w:cs="Arial"/>
          <w:b/>
          <w:color w:val="000000" w:themeColor="text1"/>
          <w:sz w:val="24"/>
        </w:rPr>
      </w:pPr>
      <w:r w:rsidRPr="00A62E5B">
        <w:rPr>
          <w:rFonts w:ascii="Arial" w:hAnsi="Arial" w:cs="Arial"/>
          <w:b/>
          <w:color w:val="000000" w:themeColor="text1"/>
          <w:sz w:val="24"/>
        </w:rPr>
        <w:t>Порядок внесения проектов решений Совета</w:t>
      </w:r>
    </w:p>
    <w:p w:rsidR="00A62E5B" w:rsidRPr="00A62E5B" w:rsidRDefault="00A62E5B" w:rsidP="00A62E5B">
      <w:pPr>
        <w:rPr>
          <w:rFonts w:ascii="Arial" w:hAnsi="Arial" w:cs="Arial"/>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53</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В соответствии с Уставом правом правотворческой инициативы обладают:</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1) депутаты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2) комиссии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3) глава сельского поселения;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4) органы территориального общественного самоуправления;</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6) органы государственной власти Республики Башкортостан</w:t>
      </w:r>
    </w:p>
    <w:p w:rsidR="00A62E5B" w:rsidRPr="00A62E5B" w:rsidRDefault="00A62E5B" w:rsidP="00A62E5B">
      <w:pPr>
        <w:ind w:firstLine="709"/>
        <w:jc w:val="both"/>
        <w:rPr>
          <w:rFonts w:ascii="Arial" w:hAnsi="Arial" w:cs="Arial"/>
          <w:i/>
          <w:color w:val="000000" w:themeColor="text1"/>
        </w:rPr>
      </w:pPr>
      <w:r w:rsidRPr="00A62E5B">
        <w:rPr>
          <w:rFonts w:ascii="Arial" w:hAnsi="Arial" w:cs="Arial"/>
          <w:color w:val="000000" w:themeColor="text1"/>
        </w:rPr>
        <w:t xml:space="preserve">7) прокурор Дуванского района Республики Башкортостан </w:t>
      </w:r>
      <w:r w:rsidRPr="00A62E5B">
        <w:rPr>
          <w:rFonts w:ascii="Arial" w:hAnsi="Arial" w:cs="Arial"/>
          <w:i/>
          <w:color w:val="000000" w:themeColor="text1"/>
        </w:rPr>
        <w:t>(указывается по территориальному обозначению прокуратуры).</w:t>
      </w:r>
    </w:p>
    <w:p w:rsidR="00A62E5B" w:rsidRPr="00A62E5B" w:rsidRDefault="00A62E5B" w:rsidP="00A62E5B">
      <w:pPr>
        <w:pStyle w:val="21"/>
        <w:spacing w:line="240" w:lineRule="auto"/>
        <w:rPr>
          <w:rFonts w:ascii="Arial" w:hAnsi="Arial" w:cs="Arial"/>
          <w:iCs/>
          <w:color w:val="000000" w:themeColor="text1"/>
          <w:sz w:val="24"/>
          <w:szCs w:val="24"/>
        </w:rPr>
      </w:pPr>
      <w:r w:rsidRPr="00A62E5B">
        <w:rPr>
          <w:rFonts w:ascii="Arial" w:hAnsi="Arial" w:cs="Arial"/>
          <w:iCs/>
          <w:color w:val="000000" w:themeColor="text1"/>
          <w:sz w:val="24"/>
          <w:szCs w:val="24"/>
        </w:rPr>
        <w:t xml:space="preserve">(примечание: пункт 1 статьи 28 Устава).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proofErr w:type="gramStart"/>
      <w:r w:rsidRPr="00A62E5B">
        <w:rPr>
          <w:rFonts w:ascii="Arial" w:hAnsi="Arial" w:cs="Arial"/>
          <w:color w:val="000000" w:themeColor="text1"/>
        </w:rPr>
        <w:t>через субъектов</w:t>
      </w:r>
      <w:proofErr w:type="gramEnd"/>
      <w:r w:rsidRPr="00A62E5B">
        <w:rPr>
          <w:rFonts w:ascii="Arial" w:hAnsi="Arial" w:cs="Arial"/>
          <w:color w:val="000000" w:themeColor="text1"/>
        </w:rPr>
        <w:t xml:space="preserve"> правотворческой инициативы).</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2E5B" w:rsidRPr="00A62E5B" w:rsidRDefault="00A62E5B" w:rsidP="00A62E5B">
      <w:pPr>
        <w:ind w:firstLine="709"/>
        <w:jc w:val="both"/>
        <w:rPr>
          <w:rFonts w:ascii="Arial" w:hAnsi="Arial" w:cs="Arial"/>
          <w:b/>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54</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A62E5B" w:rsidRPr="00A62E5B" w:rsidRDefault="00A62E5B" w:rsidP="00A62E5B">
      <w:pPr>
        <w:numPr>
          <w:ilvl w:val="0"/>
          <w:numId w:val="4"/>
        </w:numPr>
        <w:tabs>
          <w:tab w:val="clear" w:pos="1069"/>
          <w:tab w:val="num" w:pos="0"/>
        </w:tabs>
        <w:ind w:left="0" w:firstLine="709"/>
        <w:jc w:val="both"/>
        <w:rPr>
          <w:rFonts w:ascii="Arial" w:hAnsi="Arial" w:cs="Arial"/>
          <w:color w:val="000000" w:themeColor="text1"/>
        </w:rPr>
      </w:pPr>
      <w:r w:rsidRPr="00A62E5B">
        <w:rPr>
          <w:rFonts w:ascii="Arial" w:hAnsi="Arial" w:cs="Arial"/>
          <w:color w:val="000000" w:themeColor="text1"/>
        </w:rPr>
        <w:t xml:space="preserve">обоснование необходимости его принятия: цели, задачи, ожидаемые социально-экономические и иные последствия, которые повлечет за </w:t>
      </w:r>
      <w:proofErr w:type="gramStart"/>
      <w:r w:rsidRPr="00A62E5B">
        <w:rPr>
          <w:rFonts w:ascii="Arial" w:hAnsi="Arial" w:cs="Arial"/>
          <w:color w:val="000000" w:themeColor="text1"/>
        </w:rPr>
        <w:t>собой  реализация</w:t>
      </w:r>
      <w:proofErr w:type="gramEnd"/>
      <w:r w:rsidRPr="00A62E5B">
        <w:rPr>
          <w:rFonts w:ascii="Arial" w:hAnsi="Arial" w:cs="Arial"/>
          <w:color w:val="000000" w:themeColor="text1"/>
        </w:rPr>
        <w:t xml:space="preserve"> данного решения;</w:t>
      </w:r>
    </w:p>
    <w:p w:rsidR="00A62E5B" w:rsidRPr="00A62E5B" w:rsidRDefault="00A62E5B" w:rsidP="00A62E5B">
      <w:pPr>
        <w:numPr>
          <w:ilvl w:val="0"/>
          <w:numId w:val="4"/>
        </w:numPr>
        <w:tabs>
          <w:tab w:val="clear" w:pos="1069"/>
          <w:tab w:val="num" w:pos="0"/>
        </w:tabs>
        <w:ind w:left="0" w:firstLine="709"/>
        <w:jc w:val="both"/>
        <w:rPr>
          <w:rFonts w:ascii="Arial" w:hAnsi="Arial" w:cs="Arial"/>
          <w:color w:val="000000" w:themeColor="text1"/>
        </w:rPr>
      </w:pPr>
      <w:r w:rsidRPr="00A62E5B">
        <w:rPr>
          <w:rFonts w:ascii="Arial" w:hAnsi="Arial" w:cs="Arial"/>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62E5B" w:rsidRPr="00A62E5B" w:rsidRDefault="00A62E5B" w:rsidP="00A62E5B">
      <w:pPr>
        <w:numPr>
          <w:ilvl w:val="0"/>
          <w:numId w:val="4"/>
        </w:numPr>
        <w:tabs>
          <w:tab w:val="clear" w:pos="1069"/>
          <w:tab w:val="num" w:pos="0"/>
        </w:tabs>
        <w:ind w:left="0" w:firstLine="709"/>
        <w:jc w:val="both"/>
        <w:rPr>
          <w:rFonts w:ascii="Arial" w:hAnsi="Arial" w:cs="Arial"/>
          <w:color w:val="000000" w:themeColor="text1"/>
        </w:rPr>
      </w:pPr>
      <w:r w:rsidRPr="00A62E5B">
        <w:rPr>
          <w:rFonts w:ascii="Arial" w:hAnsi="Arial" w:cs="Arial"/>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62E5B" w:rsidRPr="00A62E5B" w:rsidRDefault="00A62E5B" w:rsidP="00A62E5B">
      <w:pPr>
        <w:numPr>
          <w:ilvl w:val="0"/>
          <w:numId w:val="4"/>
        </w:numPr>
        <w:tabs>
          <w:tab w:val="clear" w:pos="1069"/>
          <w:tab w:val="num" w:pos="0"/>
        </w:tabs>
        <w:ind w:left="0" w:firstLine="709"/>
        <w:jc w:val="both"/>
        <w:rPr>
          <w:rFonts w:ascii="Arial" w:hAnsi="Arial" w:cs="Arial"/>
          <w:color w:val="000000" w:themeColor="text1"/>
        </w:rPr>
      </w:pPr>
      <w:r w:rsidRPr="00A62E5B">
        <w:rPr>
          <w:rFonts w:ascii="Arial" w:hAnsi="Arial" w:cs="Arial"/>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62E5B" w:rsidRPr="00A62E5B" w:rsidRDefault="00A62E5B" w:rsidP="00A62E5B">
      <w:pPr>
        <w:numPr>
          <w:ilvl w:val="0"/>
          <w:numId w:val="4"/>
        </w:numPr>
        <w:tabs>
          <w:tab w:val="clear" w:pos="1069"/>
          <w:tab w:val="num" w:pos="0"/>
        </w:tabs>
        <w:ind w:left="0" w:firstLine="709"/>
        <w:jc w:val="both"/>
        <w:rPr>
          <w:rFonts w:ascii="Arial" w:hAnsi="Arial" w:cs="Arial"/>
          <w:color w:val="000000" w:themeColor="text1"/>
        </w:rPr>
      </w:pPr>
      <w:r w:rsidRPr="00A62E5B">
        <w:rPr>
          <w:rFonts w:ascii="Arial" w:hAnsi="Arial" w:cs="Arial"/>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A62E5B" w:rsidRPr="00A62E5B" w:rsidRDefault="00A62E5B" w:rsidP="00A62E5B">
      <w:pPr>
        <w:numPr>
          <w:ilvl w:val="0"/>
          <w:numId w:val="4"/>
        </w:numPr>
        <w:tabs>
          <w:tab w:val="clear" w:pos="1069"/>
          <w:tab w:val="num" w:pos="0"/>
        </w:tabs>
        <w:ind w:left="0" w:firstLine="709"/>
        <w:jc w:val="both"/>
        <w:rPr>
          <w:rFonts w:ascii="Arial" w:hAnsi="Arial" w:cs="Arial"/>
          <w:color w:val="000000" w:themeColor="text1"/>
        </w:rPr>
      </w:pPr>
      <w:r w:rsidRPr="00A62E5B">
        <w:rPr>
          <w:rFonts w:ascii="Arial" w:hAnsi="Arial" w:cs="Arial"/>
          <w:color w:val="000000" w:themeColor="text1"/>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62E5B" w:rsidRPr="00A62E5B" w:rsidRDefault="00A62E5B" w:rsidP="00A62E5B">
      <w:pPr>
        <w:numPr>
          <w:ilvl w:val="0"/>
          <w:numId w:val="4"/>
        </w:numPr>
        <w:tabs>
          <w:tab w:val="clear" w:pos="1069"/>
          <w:tab w:val="num" w:pos="0"/>
        </w:tabs>
        <w:ind w:left="0" w:firstLine="709"/>
        <w:jc w:val="both"/>
        <w:rPr>
          <w:rFonts w:ascii="Arial" w:hAnsi="Arial" w:cs="Arial"/>
          <w:color w:val="000000" w:themeColor="text1"/>
        </w:rPr>
      </w:pPr>
      <w:r w:rsidRPr="00A62E5B">
        <w:rPr>
          <w:rFonts w:ascii="Arial" w:hAnsi="Arial" w:cs="Arial"/>
          <w:color w:val="000000" w:themeColor="text1"/>
        </w:rPr>
        <w:t xml:space="preserve">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w:t>
      </w:r>
      <w:proofErr w:type="gramStart"/>
      <w:r w:rsidRPr="00A62E5B">
        <w:rPr>
          <w:rFonts w:ascii="Arial" w:hAnsi="Arial" w:cs="Arial"/>
          <w:color w:val="000000" w:themeColor="text1"/>
        </w:rPr>
        <w:t>положения</w:t>
      </w:r>
      <w:proofErr w:type="gramEnd"/>
      <w:r w:rsidRPr="00A62E5B">
        <w:rPr>
          <w:rFonts w:ascii="Arial" w:hAnsi="Arial" w:cs="Arial"/>
          <w:color w:val="000000" w:themeColor="text1"/>
        </w:rPr>
        <w:t xml:space="preserve"> способствующие созданию условий для проявления коррупции.</w:t>
      </w:r>
    </w:p>
    <w:p w:rsidR="00A62E5B" w:rsidRPr="00A62E5B" w:rsidRDefault="00A62E5B" w:rsidP="00A62E5B">
      <w:pPr>
        <w:pStyle w:val="a5"/>
        <w:spacing w:line="240" w:lineRule="auto"/>
        <w:rPr>
          <w:rFonts w:ascii="Arial" w:hAnsi="Arial" w:cs="Arial"/>
          <w:iCs/>
          <w:color w:val="000000" w:themeColor="text1"/>
          <w:sz w:val="24"/>
          <w:szCs w:val="24"/>
        </w:rPr>
      </w:pPr>
      <w:r w:rsidRPr="00A62E5B">
        <w:rPr>
          <w:rFonts w:ascii="Arial" w:hAnsi="Arial" w:cs="Arial"/>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A62E5B">
        <w:rPr>
          <w:rFonts w:ascii="Arial" w:hAnsi="Arial" w:cs="Arial"/>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A62E5B" w:rsidRPr="00A62E5B" w:rsidRDefault="00A62E5B" w:rsidP="00A62E5B">
      <w:pPr>
        <w:pStyle w:val="a5"/>
        <w:spacing w:line="240" w:lineRule="auto"/>
        <w:rPr>
          <w:rFonts w:ascii="Arial" w:hAnsi="Arial" w:cs="Arial"/>
          <w:b/>
          <w:color w:val="000000" w:themeColor="text1"/>
          <w:sz w:val="24"/>
          <w:szCs w:val="24"/>
        </w:rPr>
      </w:pPr>
    </w:p>
    <w:p w:rsidR="00A62E5B" w:rsidRPr="00A62E5B" w:rsidRDefault="00A62E5B" w:rsidP="00A62E5B">
      <w:pPr>
        <w:pStyle w:val="a5"/>
        <w:spacing w:line="240" w:lineRule="auto"/>
        <w:rPr>
          <w:rFonts w:ascii="Arial" w:hAnsi="Arial" w:cs="Arial"/>
          <w:b/>
          <w:color w:val="000000" w:themeColor="text1"/>
          <w:sz w:val="24"/>
          <w:szCs w:val="24"/>
        </w:rPr>
      </w:pPr>
      <w:r w:rsidRPr="00A62E5B">
        <w:rPr>
          <w:rFonts w:ascii="Arial" w:hAnsi="Arial" w:cs="Arial"/>
          <w:b/>
          <w:color w:val="000000" w:themeColor="text1"/>
          <w:sz w:val="24"/>
          <w:szCs w:val="24"/>
        </w:rPr>
        <w:t>Статья 55</w:t>
      </w:r>
    </w:p>
    <w:p w:rsidR="00A62E5B" w:rsidRPr="00A62E5B" w:rsidRDefault="00A62E5B" w:rsidP="00A62E5B">
      <w:pPr>
        <w:pStyle w:val="ConsNormal"/>
        <w:widowControl/>
        <w:ind w:firstLine="709"/>
        <w:jc w:val="both"/>
        <w:rPr>
          <w:rFonts w:cs="Arial"/>
          <w:color w:val="000000" w:themeColor="text1"/>
          <w:sz w:val="24"/>
          <w:szCs w:val="24"/>
        </w:rPr>
      </w:pPr>
      <w:r w:rsidRPr="00A62E5B">
        <w:rPr>
          <w:rFonts w:cs="Arial"/>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w:t>
      </w:r>
      <w:r w:rsidRPr="00A62E5B">
        <w:rPr>
          <w:rFonts w:cs="Arial"/>
          <w:color w:val="000000" w:themeColor="text1"/>
          <w:sz w:val="24"/>
          <w:szCs w:val="24"/>
        </w:rPr>
        <w:lastRenderedPageBreak/>
        <w:t xml:space="preserve">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62E5B" w:rsidRPr="00A62E5B" w:rsidRDefault="00A62E5B" w:rsidP="00A62E5B">
      <w:pPr>
        <w:pStyle w:val="a5"/>
        <w:spacing w:line="240" w:lineRule="auto"/>
        <w:rPr>
          <w:rFonts w:ascii="Arial" w:hAnsi="Arial" w:cs="Arial"/>
          <w:b/>
          <w:color w:val="000000" w:themeColor="text1"/>
          <w:sz w:val="24"/>
          <w:szCs w:val="24"/>
        </w:rPr>
      </w:pPr>
    </w:p>
    <w:p w:rsidR="00A62E5B" w:rsidRPr="00A62E5B" w:rsidRDefault="00A62E5B" w:rsidP="00A62E5B">
      <w:pPr>
        <w:pStyle w:val="a5"/>
        <w:spacing w:line="240" w:lineRule="auto"/>
        <w:rPr>
          <w:rFonts w:ascii="Arial" w:hAnsi="Arial" w:cs="Arial"/>
          <w:b/>
          <w:color w:val="000000" w:themeColor="text1"/>
          <w:sz w:val="24"/>
          <w:szCs w:val="24"/>
        </w:rPr>
      </w:pPr>
      <w:r w:rsidRPr="00A62E5B">
        <w:rPr>
          <w:rFonts w:ascii="Arial" w:hAnsi="Arial" w:cs="Arial"/>
          <w:b/>
          <w:color w:val="000000" w:themeColor="text1"/>
          <w:sz w:val="24"/>
          <w:szCs w:val="24"/>
        </w:rPr>
        <w:t>Статья 56</w:t>
      </w:r>
    </w:p>
    <w:p w:rsidR="00A62E5B" w:rsidRPr="00A62E5B" w:rsidRDefault="00A62E5B" w:rsidP="00A62E5B">
      <w:pPr>
        <w:pStyle w:val="a5"/>
        <w:spacing w:line="240" w:lineRule="auto"/>
        <w:rPr>
          <w:rFonts w:ascii="Arial" w:hAnsi="Arial" w:cs="Arial"/>
          <w:bCs/>
          <w:iCs/>
          <w:color w:val="000000" w:themeColor="text1"/>
          <w:sz w:val="24"/>
          <w:szCs w:val="24"/>
        </w:rPr>
      </w:pPr>
      <w:r w:rsidRPr="00A62E5B">
        <w:rPr>
          <w:rFonts w:ascii="Arial" w:hAnsi="Arial" w:cs="Arial"/>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A62E5B">
        <w:rPr>
          <w:rFonts w:ascii="Arial" w:hAnsi="Arial" w:cs="Arial"/>
          <w:bCs/>
          <w:iCs/>
          <w:color w:val="000000" w:themeColor="text1"/>
          <w:sz w:val="24"/>
          <w:szCs w:val="24"/>
        </w:rPr>
        <w:t xml:space="preserve">(например, «Внесен главой сельского поселения </w:t>
      </w:r>
      <w:r w:rsidRPr="00A62E5B">
        <w:rPr>
          <w:rFonts w:ascii="Arial" w:hAnsi="Arial" w:cs="Arial"/>
          <w:color w:val="000000" w:themeColor="text1"/>
          <w:sz w:val="24"/>
          <w:szCs w:val="24"/>
        </w:rPr>
        <w:t>Метелинский</w:t>
      </w:r>
      <w:r w:rsidRPr="00A62E5B">
        <w:rPr>
          <w:rFonts w:ascii="Arial" w:hAnsi="Arial" w:cs="Arial"/>
          <w:bCs/>
          <w:iCs/>
          <w:color w:val="000000" w:themeColor="text1"/>
          <w:sz w:val="24"/>
          <w:szCs w:val="24"/>
        </w:rPr>
        <w:t xml:space="preserve"> сельсовет </w:t>
      </w:r>
      <w:proofErr w:type="gramStart"/>
      <w:r w:rsidRPr="00A62E5B">
        <w:rPr>
          <w:rFonts w:ascii="Arial" w:hAnsi="Arial" w:cs="Arial"/>
          <w:bCs/>
          <w:iCs/>
          <w:color w:val="000000" w:themeColor="text1"/>
          <w:sz w:val="24"/>
          <w:szCs w:val="24"/>
        </w:rPr>
        <w:t>муниципального  района</w:t>
      </w:r>
      <w:proofErr w:type="gramEnd"/>
      <w:r w:rsidRPr="00A62E5B">
        <w:rPr>
          <w:rFonts w:ascii="Arial" w:hAnsi="Arial" w:cs="Arial"/>
          <w:bCs/>
          <w:iCs/>
          <w:color w:val="000000" w:themeColor="text1"/>
          <w:sz w:val="24"/>
          <w:szCs w:val="24"/>
        </w:rPr>
        <w:t xml:space="preserve"> Дуванский район Республики Башкортостан»; «Внесен депутатом Совета сельского поселения Метелинский сельсовет»; «Внесен Постоянной комиссией Совета сельского поселения Метелинский сельсовет» и т.д.).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Непосредственно в текст проекта решения Совета при необходимости включаются следующие положения:</w:t>
      </w:r>
    </w:p>
    <w:p w:rsidR="00A62E5B" w:rsidRPr="00A62E5B" w:rsidRDefault="00A62E5B" w:rsidP="00A62E5B">
      <w:pPr>
        <w:pStyle w:val="a5"/>
        <w:numPr>
          <w:ilvl w:val="0"/>
          <w:numId w:val="5"/>
        </w:numPr>
        <w:tabs>
          <w:tab w:val="clear" w:pos="1099"/>
          <w:tab w:val="num" w:pos="0"/>
        </w:tabs>
        <w:spacing w:line="240" w:lineRule="auto"/>
        <w:ind w:left="0" w:firstLine="709"/>
        <w:rPr>
          <w:rFonts w:ascii="Arial" w:hAnsi="Arial" w:cs="Arial"/>
          <w:color w:val="000000" w:themeColor="text1"/>
          <w:sz w:val="24"/>
          <w:szCs w:val="24"/>
        </w:rPr>
      </w:pPr>
      <w:r w:rsidRPr="00A62E5B">
        <w:rPr>
          <w:rFonts w:ascii="Arial" w:hAnsi="Arial" w:cs="Arial"/>
          <w:color w:val="000000" w:themeColor="text1"/>
          <w:sz w:val="24"/>
          <w:szCs w:val="24"/>
        </w:rPr>
        <w:t xml:space="preserve">о сроках и порядке вступления решения в силу (с момента его принятия, с момента его опубликования или иное);  </w:t>
      </w:r>
    </w:p>
    <w:p w:rsidR="00A62E5B" w:rsidRPr="00A62E5B" w:rsidRDefault="00A62E5B" w:rsidP="00A62E5B">
      <w:pPr>
        <w:pStyle w:val="a5"/>
        <w:numPr>
          <w:ilvl w:val="0"/>
          <w:numId w:val="5"/>
        </w:numPr>
        <w:tabs>
          <w:tab w:val="clear" w:pos="1099"/>
          <w:tab w:val="num" w:pos="0"/>
        </w:tabs>
        <w:spacing w:line="240" w:lineRule="auto"/>
        <w:ind w:left="0" w:firstLine="709"/>
        <w:rPr>
          <w:rFonts w:ascii="Arial" w:hAnsi="Arial" w:cs="Arial"/>
          <w:color w:val="000000" w:themeColor="text1"/>
          <w:sz w:val="24"/>
          <w:szCs w:val="24"/>
        </w:rPr>
      </w:pPr>
      <w:r w:rsidRPr="00A62E5B">
        <w:rPr>
          <w:rFonts w:ascii="Arial" w:hAnsi="Arial" w:cs="Arial"/>
          <w:color w:val="000000" w:themeColor="text1"/>
          <w:sz w:val="24"/>
          <w:szCs w:val="24"/>
        </w:rPr>
        <w:t>об исполнителях и сроках исполнения решения Совета или его отдельных положений (пунктов);</w:t>
      </w:r>
    </w:p>
    <w:p w:rsidR="00A62E5B" w:rsidRPr="00A62E5B" w:rsidRDefault="00A62E5B" w:rsidP="00A62E5B">
      <w:pPr>
        <w:pStyle w:val="a5"/>
        <w:numPr>
          <w:ilvl w:val="0"/>
          <w:numId w:val="5"/>
        </w:numPr>
        <w:tabs>
          <w:tab w:val="clear" w:pos="1099"/>
          <w:tab w:val="num" w:pos="0"/>
        </w:tabs>
        <w:spacing w:line="240" w:lineRule="auto"/>
        <w:ind w:left="0" w:firstLine="709"/>
        <w:rPr>
          <w:rFonts w:ascii="Arial" w:hAnsi="Arial" w:cs="Arial"/>
          <w:color w:val="000000" w:themeColor="text1"/>
          <w:sz w:val="24"/>
          <w:szCs w:val="24"/>
        </w:rPr>
      </w:pPr>
      <w:r w:rsidRPr="00A62E5B">
        <w:rPr>
          <w:rFonts w:ascii="Arial" w:hAnsi="Arial" w:cs="Arial"/>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p>
    <w:p w:rsidR="00A62E5B" w:rsidRPr="00A62E5B" w:rsidRDefault="00A62E5B" w:rsidP="00A62E5B">
      <w:pPr>
        <w:pStyle w:val="a5"/>
        <w:spacing w:line="240" w:lineRule="auto"/>
        <w:ind w:firstLine="567"/>
        <w:rPr>
          <w:rFonts w:ascii="Arial" w:hAnsi="Arial" w:cs="Arial"/>
          <w:b/>
          <w:color w:val="000000" w:themeColor="text1"/>
          <w:sz w:val="24"/>
          <w:szCs w:val="24"/>
        </w:rPr>
      </w:pPr>
    </w:p>
    <w:p w:rsidR="00A62E5B" w:rsidRPr="00A62E5B" w:rsidRDefault="00A62E5B" w:rsidP="00A62E5B">
      <w:pPr>
        <w:pStyle w:val="a5"/>
        <w:spacing w:line="240" w:lineRule="auto"/>
        <w:ind w:firstLine="567"/>
        <w:rPr>
          <w:rFonts w:ascii="Arial" w:hAnsi="Arial" w:cs="Arial"/>
          <w:b/>
          <w:color w:val="000000" w:themeColor="text1"/>
          <w:sz w:val="24"/>
          <w:szCs w:val="24"/>
        </w:rPr>
      </w:pPr>
    </w:p>
    <w:p w:rsidR="00A62E5B" w:rsidRPr="00A62E5B" w:rsidRDefault="00A62E5B" w:rsidP="00A62E5B">
      <w:pPr>
        <w:pStyle w:val="a5"/>
        <w:spacing w:line="240" w:lineRule="auto"/>
        <w:ind w:firstLine="567"/>
        <w:rPr>
          <w:rFonts w:ascii="Arial" w:hAnsi="Arial" w:cs="Arial"/>
          <w:b/>
          <w:color w:val="000000" w:themeColor="text1"/>
          <w:sz w:val="24"/>
          <w:szCs w:val="24"/>
        </w:rPr>
      </w:pPr>
      <w:r w:rsidRPr="00A62E5B">
        <w:rPr>
          <w:rFonts w:ascii="Arial" w:hAnsi="Arial" w:cs="Arial"/>
          <w:b/>
          <w:color w:val="000000" w:themeColor="text1"/>
          <w:sz w:val="24"/>
          <w:szCs w:val="24"/>
        </w:rPr>
        <w:t>Статья 57</w:t>
      </w:r>
    </w:p>
    <w:p w:rsidR="00A62E5B" w:rsidRPr="00A62E5B" w:rsidRDefault="00A62E5B" w:rsidP="00A62E5B">
      <w:pPr>
        <w:pStyle w:val="a5"/>
        <w:spacing w:line="240" w:lineRule="auto"/>
        <w:ind w:firstLine="567"/>
        <w:rPr>
          <w:rFonts w:ascii="Arial" w:hAnsi="Arial" w:cs="Arial"/>
          <w:color w:val="000000" w:themeColor="text1"/>
          <w:sz w:val="24"/>
          <w:szCs w:val="24"/>
        </w:rPr>
      </w:pPr>
      <w:r w:rsidRPr="00A62E5B">
        <w:rPr>
          <w:rFonts w:ascii="Arial" w:hAnsi="Arial" w:cs="Arial"/>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Pr="00A62E5B">
        <w:rPr>
          <w:rFonts w:ascii="Arial" w:hAnsi="Arial" w:cs="Arial"/>
          <w:color w:val="C00000"/>
          <w:sz w:val="24"/>
          <w:szCs w:val="24"/>
        </w:rPr>
        <w:t xml:space="preserve">статьям ___ настоящего </w:t>
      </w:r>
      <w:r w:rsidRPr="00A62E5B">
        <w:rPr>
          <w:rFonts w:ascii="Arial" w:hAnsi="Arial" w:cs="Arial"/>
          <w:color w:val="000000" w:themeColor="text1"/>
          <w:sz w:val="24"/>
          <w:szCs w:val="24"/>
        </w:rPr>
        <w:t>Регламента и передаются главе сельского поселения.</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62E5B" w:rsidRPr="00A62E5B" w:rsidRDefault="00A62E5B" w:rsidP="00A62E5B">
      <w:pPr>
        <w:pStyle w:val="a5"/>
        <w:spacing w:line="240" w:lineRule="auto"/>
        <w:ind w:firstLine="567"/>
        <w:rPr>
          <w:rFonts w:ascii="Arial" w:hAnsi="Arial" w:cs="Arial"/>
          <w:b/>
          <w:color w:val="000000" w:themeColor="text1"/>
          <w:sz w:val="24"/>
          <w:szCs w:val="24"/>
        </w:rPr>
      </w:pPr>
    </w:p>
    <w:p w:rsidR="00A62E5B" w:rsidRPr="00A62E5B" w:rsidRDefault="00A62E5B" w:rsidP="00A62E5B">
      <w:pPr>
        <w:pStyle w:val="a5"/>
        <w:spacing w:line="240" w:lineRule="auto"/>
        <w:ind w:firstLine="567"/>
        <w:rPr>
          <w:rFonts w:ascii="Arial" w:hAnsi="Arial" w:cs="Arial"/>
          <w:b/>
          <w:color w:val="000000" w:themeColor="text1"/>
          <w:sz w:val="24"/>
          <w:szCs w:val="24"/>
        </w:rPr>
      </w:pPr>
      <w:r w:rsidRPr="00A62E5B">
        <w:rPr>
          <w:rFonts w:ascii="Arial" w:hAnsi="Arial" w:cs="Arial"/>
          <w:b/>
          <w:color w:val="000000" w:themeColor="text1"/>
          <w:sz w:val="24"/>
          <w:szCs w:val="24"/>
        </w:rPr>
        <w:t>Статья 58</w:t>
      </w:r>
    </w:p>
    <w:p w:rsidR="00A62E5B" w:rsidRPr="00A62E5B" w:rsidRDefault="00A62E5B" w:rsidP="00A62E5B">
      <w:pPr>
        <w:pStyle w:val="a5"/>
        <w:spacing w:line="240" w:lineRule="auto"/>
        <w:ind w:firstLine="567"/>
        <w:rPr>
          <w:rFonts w:ascii="Arial" w:hAnsi="Arial" w:cs="Arial"/>
          <w:color w:val="000000" w:themeColor="text1"/>
          <w:sz w:val="24"/>
          <w:szCs w:val="24"/>
        </w:rPr>
      </w:pPr>
      <w:r w:rsidRPr="00A62E5B">
        <w:rPr>
          <w:rFonts w:ascii="Arial" w:hAnsi="Arial" w:cs="Arial"/>
          <w:bCs/>
          <w:color w:val="000000" w:themeColor="text1"/>
          <w:sz w:val="24"/>
          <w:szCs w:val="24"/>
        </w:rPr>
        <w:t>Если представленный проект решения</w:t>
      </w:r>
      <w:r w:rsidRPr="00A62E5B">
        <w:rPr>
          <w:rFonts w:ascii="Arial" w:hAnsi="Arial" w:cs="Arial"/>
          <w:b/>
          <w:color w:val="000000" w:themeColor="text1"/>
          <w:sz w:val="24"/>
          <w:szCs w:val="24"/>
        </w:rPr>
        <w:t xml:space="preserve"> </w:t>
      </w:r>
      <w:r w:rsidRPr="00A62E5B">
        <w:rPr>
          <w:rFonts w:ascii="Arial" w:hAnsi="Arial" w:cs="Arial"/>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Правовая экспертиза проекта решения Совета проводится </w:t>
      </w:r>
      <w:r w:rsidRPr="00A62E5B">
        <w:rPr>
          <w:rFonts w:ascii="Arial" w:hAnsi="Arial" w:cs="Arial"/>
          <w:color w:val="C00000"/>
          <w:sz w:val="24"/>
          <w:szCs w:val="24"/>
        </w:rPr>
        <w:t xml:space="preserve">в _____ - </w:t>
      </w:r>
      <w:proofErr w:type="spellStart"/>
      <w:r w:rsidRPr="00A62E5B">
        <w:rPr>
          <w:rFonts w:ascii="Arial" w:hAnsi="Arial" w:cs="Arial"/>
          <w:color w:val="C00000"/>
          <w:sz w:val="24"/>
          <w:szCs w:val="24"/>
        </w:rPr>
        <w:t>дневный</w:t>
      </w:r>
      <w:proofErr w:type="spellEnd"/>
      <w:r w:rsidRPr="00A62E5B">
        <w:rPr>
          <w:rFonts w:ascii="Arial" w:hAnsi="Arial" w:cs="Arial"/>
          <w:color w:val="C00000"/>
          <w:sz w:val="24"/>
          <w:szCs w:val="24"/>
        </w:rPr>
        <w:t xml:space="preserve"> </w:t>
      </w:r>
      <w:r w:rsidRPr="00A62E5B">
        <w:rPr>
          <w:rFonts w:ascii="Arial" w:hAnsi="Arial" w:cs="Arial"/>
          <w:color w:val="000000" w:themeColor="text1"/>
          <w:sz w:val="24"/>
          <w:szCs w:val="24"/>
        </w:rPr>
        <w:t>срок со дня поступления проекта юристом (юридическим отделом) Администрации поселения или муниципального района.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lastRenderedPageBreak/>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A62E5B">
        <w:rPr>
          <w:rFonts w:ascii="Arial" w:hAnsi="Arial" w:cs="Arial"/>
          <w:color w:val="000000" w:themeColor="text1"/>
          <w:sz w:val="24"/>
          <w:szCs w:val="24"/>
        </w:rPr>
        <w:t>коррупциогенных</w:t>
      </w:r>
      <w:proofErr w:type="spellEnd"/>
      <w:r w:rsidRPr="00A62E5B">
        <w:rPr>
          <w:rFonts w:ascii="Arial" w:hAnsi="Arial" w:cs="Arial"/>
          <w:color w:val="000000" w:themeColor="text1"/>
          <w:sz w:val="24"/>
          <w:szCs w:val="24"/>
        </w:rPr>
        <w:t xml:space="preserve"> факторов.</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Лингвистическая экспертиза проекта решения Совета </w:t>
      </w:r>
      <w:r w:rsidRPr="00A62E5B">
        <w:rPr>
          <w:rFonts w:ascii="Arial" w:hAnsi="Arial" w:cs="Arial"/>
          <w:sz w:val="24"/>
          <w:szCs w:val="24"/>
        </w:rPr>
        <w:t xml:space="preserve">проводит управляющий делами </w:t>
      </w:r>
      <w:r w:rsidRPr="00A62E5B">
        <w:rPr>
          <w:rFonts w:ascii="Arial" w:hAnsi="Arial" w:cs="Arial"/>
          <w:i/>
          <w:sz w:val="24"/>
          <w:szCs w:val="24"/>
        </w:rPr>
        <w:t>(примечание: необходимо указать должность или отдел Администрации)</w:t>
      </w:r>
      <w:r w:rsidRPr="00A62E5B">
        <w:rPr>
          <w:rFonts w:ascii="Arial" w:hAnsi="Arial" w:cs="Arial"/>
          <w:sz w:val="24"/>
          <w:szCs w:val="24"/>
        </w:rPr>
        <w:t xml:space="preserve"> в соответствии с Инструкцией по работе с документами в Совете сельского поселения Метелинский сельсовет муниципального райо</w:t>
      </w:r>
      <w:r w:rsidRPr="00A62E5B">
        <w:rPr>
          <w:rFonts w:ascii="Arial" w:hAnsi="Arial" w:cs="Arial"/>
          <w:color w:val="000000" w:themeColor="text1"/>
          <w:sz w:val="24"/>
          <w:szCs w:val="24"/>
        </w:rPr>
        <w:t xml:space="preserve">на Дуванский район Республики Башкортостан </w:t>
      </w:r>
      <w:r w:rsidRPr="00A62E5B">
        <w:rPr>
          <w:rFonts w:ascii="Arial" w:hAnsi="Arial" w:cs="Arial"/>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A62E5B">
        <w:rPr>
          <w:rFonts w:ascii="Arial" w:hAnsi="Arial" w:cs="Arial"/>
          <w:color w:val="000000" w:themeColor="text1"/>
          <w:sz w:val="24"/>
          <w:szCs w:val="24"/>
        </w:rPr>
        <w:t>.</w:t>
      </w:r>
    </w:p>
    <w:p w:rsidR="00A62E5B" w:rsidRPr="00A62E5B" w:rsidRDefault="00A62E5B" w:rsidP="00A62E5B">
      <w:pPr>
        <w:pStyle w:val="1"/>
        <w:jc w:val="center"/>
        <w:rPr>
          <w:rFonts w:ascii="Arial" w:hAnsi="Arial" w:cs="Arial"/>
          <w:bCs/>
          <w:color w:val="000000" w:themeColor="text1"/>
          <w:sz w:val="24"/>
        </w:rPr>
      </w:pPr>
    </w:p>
    <w:p w:rsidR="00A62E5B" w:rsidRPr="00A62E5B" w:rsidRDefault="00A62E5B" w:rsidP="00A62E5B">
      <w:pPr>
        <w:pStyle w:val="1"/>
        <w:jc w:val="center"/>
        <w:rPr>
          <w:rFonts w:ascii="Arial" w:hAnsi="Arial" w:cs="Arial"/>
          <w:bCs/>
          <w:color w:val="000000" w:themeColor="text1"/>
          <w:sz w:val="24"/>
        </w:rPr>
      </w:pPr>
      <w:r w:rsidRPr="00A62E5B">
        <w:rPr>
          <w:rFonts w:ascii="Arial" w:hAnsi="Arial" w:cs="Arial"/>
          <w:bCs/>
          <w:color w:val="000000" w:themeColor="text1"/>
          <w:sz w:val="24"/>
        </w:rPr>
        <w:t>Глава 9</w:t>
      </w:r>
    </w:p>
    <w:p w:rsidR="00A62E5B" w:rsidRPr="00A62E5B" w:rsidRDefault="00A62E5B" w:rsidP="00A62E5B">
      <w:pPr>
        <w:pStyle w:val="1"/>
        <w:jc w:val="center"/>
        <w:rPr>
          <w:rFonts w:ascii="Arial" w:hAnsi="Arial" w:cs="Arial"/>
          <w:bCs/>
          <w:color w:val="000000" w:themeColor="text1"/>
          <w:sz w:val="24"/>
        </w:rPr>
      </w:pPr>
      <w:r w:rsidRPr="00A62E5B">
        <w:rPr>
          <w:rFonts w:ascii="Arial" w:hAnsi="Arial" w:cs="Arial"/>
          <w:bCs/>
          <w:color w:val="000000" w:themeColor="text1"/>
          <w:sz w:val="24"/>
        </w:rPr>
        <w:t>Порядок подготовки к рассмотрению проектов решений Совета</w:t>
      </w:r>
    </w:p>
    <w:p w:rsidR="00A62E5B" w:rsidRPr="00A62E5B" w:rsidRDefault="00A62E5B" w:rsidP="00A62E5B">
      <w:pPr>
        <w:rPr>
          <w:rFonts w:ascii="Arial" w:hAnsi="Arial" w:cs="Arial"/>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59</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62E5B" w:rsidRPr="00A62E5B" w:rsidRDefault="00A62E5B" w:rsidP="00A62E5B">
      <w:pPr>
        <w:ind w:firstLine="709"/>
        <w:jc w:val="both"/>
        <w:rPr>
          <w:rFonts w:ascii="Arial" w:hAnsi="Arial" w:cs="Arial"/>
          <w:b/>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60</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О дне заседания постоянной комиссии по рассмотрению проектов решений своевременно информировать Прокуратуру Дуванского района.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w:t>
      </w:r>
      <w:proofErr w:type="gramStart"/>
      <w:r w:rsidRPr="00A62E5B">
        <w:rPr>
          <w:rFonts w:ascii="Arial" w:hAnsi="Arial" w:cs="Arial"/>
          <w:color w:val="000000" w:themeColor="text1"/>
          <w:sz w:val="24"/>
          <w:szCs w:val="24"/>
        </w:rPr>
        <w:t>представители  Прокуратуры</w:t>
      </w:r>
      <w:proofErr w:type="gramEnd"/>
      <w:r w:rsidRPr="00A62E5B">
        <w:rPr>
          <w:rFonts w:ascii="Arial" w:hAnsi="Arial" w:cs="Arial"/>
          <w:color w:val="000000" w:themeColor="text1"/>
          <w:sz w:val="24"/>
          <w:szCs w:val="24"/>
        </w:rPr>
        <w:t xml:space="preserve"> Дуванского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62E5B" w:rsidRPr="00A62E5B" w:rsidRDefault="00A62E5B" w:rsidP="00A62E5B">
      <w:pPr>
        <w:ind w:firstLine="709"/>
        <w:jc w:val="both"/>
        <w:rPr>
          <w:rFonts w:ascii="Arial" w:hAnsi="Arial" w:cs="Arial"/>
          <w:b/>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61</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62E5B" w:rsidRPr="00A62E5B" w:rsidRDefault="00A62E5B" w:rsidP="00A62E5B">
      <w:pPr>
        <w:pStyle w:val="33"/>
        <w:rPr>
          <w:rFonts w:ascii="Arial" w:hAnsi="Arial" w:cs="Arial"/>
          <w:bCs/>
          <w:color w:val="000000" w:themeColor="text1"/>
          <w:sz w:val="24"/>
          <w:szCs w:val="24"/>
        </w:rPr>
      </w:pPr>
    </w:p>
    <w:p w:rsidR="00A62E5B" w:rsidRPr="00A62E5B" w:rsidRDefault="00A62E5B" w:rsidP="00A62E5B">
      <w:pPr>
        <w:pStyle w:val="33"/>
        <w:rPr>
          <w:rFonts w:ascii="Arial" w:hAnsi="Arial" w:cs="Arial"/>
          <w:bCs/>
          <w:color w:val="000000" w:themeColor="text1"/>
          <w:sz w:val="24"/>
          <w:szCs w:val="24"/>
        </w:rPr>
      </w:pPr>
      <w:r w:rsidRPr="00A62E5B">
        <w:rPr>
          <w:rFonts w:ascii="Arial" w:hAnsi="Arial" w:cs="Arial"/>
          <w:bCs/>
          <w:color w:val="000000" w:themeColor="text1"/>
          <w:sz w:val="24"/>
          <w:szCs w:val="24"/>
        </w:rPr>
        <w:t>Статья 62</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До принятия решения Совета субъект правотворческой инициативы, внесший проект, имеет право:</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2) на основании своего письменного обращения отозвать внесенный проект.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A62E5B" w:rsidRPr="00A62E5B" w:rsidRDefault="00A62E5B" w:rsidP="00A62E5B">
      <w:pPr>
        <w:ind w:firstLine="709"/>
        <w:jc w:val="both"/>
        <w:rPr>
          <w:rFonts w:ascii="Arial" w:hAnsi="Arial" w:cs="Arial"/>
          <w:color w:val="000000" w:themeColor="text1"/>
        </w:rPr>
      </w:pPr>
    </w:p>
    <w:p w:rsidR="00A62E5B" w:rsidRPr="00A62E5B" w:rsidRDefault="00A62E5B" w:rsidP="00A62E5B">
      <w:pPr>
        <w:pStyle w:val="1"/>
        <w:jc w:val="center"/>
        <w:rPr>
          <w:rFonts w:ascii="Arial" w:hAnsi="Arial" w:cs="Arial"/>
          <w:bCs/>
          <w:color w:val="000000" w:themeColor="text1"/>
          <w:sz w:val="24"/>
        </w:rPr>
      </w:pPr>
      <w:r w:rsidRPr="00A62E5B">
        <w:rPr>
          <w:rFonts w:ascii="Arial" w:hAnsi="Arial" w:cs="Arial"/>
          <w:bCs/>
          <w:color w:val="000000" w:themeColor="text1"/>
          <w:sz w:val="24"/>
        </w:rPr>
        <w:t>Глава 10</w:t>
      </w:r>
    </w:p>
    <w:p w:rsidR="00A62E5B" w:rsidRPr="00A62E5B" w:rsidRDefault="00A62E5B" w:rsidP="00A62E5B">
      <w:pPr>
        <w:pStyle w:val="3"/>
        <w:spacing w:before="0" w:after="240"/>
        <w:jc w:val="center"/>
        <w:rPr>
          <w:bCs w:val="0"/>
          <w:color w:val="000000" w:themeColor="text1"/>
          <w:sz w:val="24"/>
          <w:szCs w:val="24"/>
        </w:rPr>
      </w:pPr>
      <w:r w:rsidRPr="00A62E5B">
        <w:rPr>
          <w:bCs w:val="0"/>
          <w:color w:val="000000" w:themeColor="text1"/>
          <w:sz w:val="24"/>
          <w:szCs w:val="24"/>
        </w:rPr>
        <w:t>Порядок рассмотрения проектов решений Совета</w:t>
      </w:r>
    </w:p>
    <w:p w:rsidR="00A62E5B" w:rsidRPr="00A62E5B" w:rsidRDefault="00A62E5B" w:rsidP="00A62E5B">
      <w:pPr>
        <w:rPr>
          <w:rFonts w:ascii="Arial" w:hAnsi="Arial" w:cs="Arial"/>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63</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62E5B" w:rsidRPr="00A62E5B" w:rsidRDefault="00A62E5B" w:rsidP="00A62E5B">
      <w:pPr>
        <w:pStyle w:val="33"/>
        <w:rPr>
          <w:rFonts w:ascii="Arial" w:hAnsi="Arial" w:cs="Arial"/>
          <w:bCs/>
          <w:color w:val="000000" w:themeColor="text1"/>
          <w:sz w:val="24"/>
          <w:szCs w:val="24"/>
        </w:rPr>
      </w:pPr>
    </w:p>
    <w:p w:rsidR="00A62E5B" w:rsidRPr="00A62E5B" w:rsidRDefault="00A62E5B" w:rsidP="00A62E5B">
      <w:pPr>
        <w:pStyle w:val="33"/>
        <w:rPr>
          <w:rFonts w:ascii="Arial" w:hAnsi="Arial" w:cs="Arial"/>
          <w:bCs/>
          <w:color w:val="000000" w:themeColor="text1"/>
          <w:sz w:val="24"/>
          <w:szCs w:val="24"/>
        </w:rPr>
      </w:pPr>
      <w:r w:rsidRPr="00A62E5B">
        <w:rPr>
          <w:rFonts w:ascii="Arial" w:hAnsi="Arial" w:cs="Arial"/>
          <w:bCs/>
          <w:color w:val="000000" w:themeColor="text1"/>
          <w:sz w:val="24"/>
          <w:szCs w:val="24"/>
        </w:rPr>
        <w:t>Статья 64</w:t>
      </w:r>
    </w:p>
    <w:p w:rsidR="00A62E5B" w:rsidRPr="00A62E5B" w:rsidRDefault="00A62E5B" w:rsidP="00A62E5B">
      <w:pPr>
        <w:pStyle w:val="33"/>
        <w:rPr>
          <w:rFonts w:ascii="Arial" w:hAnsi="Arial" w:cs="Arial"/>
          <w:b w:val="0"/>
          <w:color w:val="000000" w:themeColor="text1"/>
          <w:sz w:val="24"/>
          <w:szCs w:val="24"/>
        </w:rPr>
      </w:pPr>
      <w:r w:rsidRPr="00A62E5B">
        <w:rPr>
          <w:rFonts w:ascii="Arial" w:hAnsi="Arial" w:cs="Arial"/>
          <w:b w:val="0"/>
          <w:color w:val="000000" w:themeColor="text1"/>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color w:val="000000" w:themeColor="text1"/>
          <w:sz w:val="24"/>
          <w:szCs w:val="24"/>
        </w:rPr>
        <w:t xml:space="preserve">а) доклад </w:t>
      </w:r>
      <w:r w:rsidRPr="00A62E5B">
        <w:rPr>
          <w:rFonts w:ascii="Arial" w:hAnsi="Arial" w:cs="Arial"/>
          <w:b w:val="0"/>
          <w:bCs/>
          <w:color w:val="000000" w:themeColor="text1"/>
          <w:sz w:val="24"/>
          <w:szCs w:val="24"/>
        </w:rPr>
        <w:t>субъекта правотворческой инициативы, внесшего проект, или его официального представителя;</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б) вопросы к докладчику;</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lastRenderedPageBreak/>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 xml:space="preserve">г) </w:t>
      </w:r>
      <w:proofErr w:type="gramStart"/>
      <w:r w:rsidRPr="00A62E5B">
        <w:rPr>
          <w:rFonts w:ascii="Arial" w:hAnsi="Arial" w:cs="Arial"/>
          <w:b w:val="0"/>
          <w:bCs/>
          <w:color w:val="000000" w:themeColor="text1"/>
          <w:sz w:val="24"/>
          <w:szCs w:val="24"/>
        </w:rPr>
        <w:t>вопросы  к</w:t>
      </w:r>
      <w:proofErr w:type="gramEnd"/>
      <w:r w:rsidRPr="00A62E5B">
        <w:rPr>
          <w:rFonts w:ascii="Arial" w:hAnsi="Arial" w:cs="Arial"/>
          <w:b w:val="0"/>
          <w:bCs/>
          <w:color w:val="000000" w:themeColor="text1"/>
          <w:sz w:val="24"/>
          <w:szCs w:val="24"/>
        </w:rPr>
        <w:t xml:space="preserve"> содокладчику;</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д) прения по обсуждаемому вопросу;</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е) заключительные выступления докладчиков и содокладчиков;</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ж) принятие проекта решения за основу;</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и) принятие решения Совета в целом (с учетом принятых предложений).</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62E5B" w:rsidRPr="00A62E5B" w:rsidRDefault="00A62E5B" w:rsidP="00A62E5B">
      <w:pPr>
        <w:ind w:firstLine="709"/>
        <w:jc w:val="both"/>
        <w:rPr>
          <w:rFonts w:ascii="Arial" w:hAnsi="Arial" w:cs="Arial"/>
          <w:b/>
          <w:bCs/>
          <w:color w:val="000000" w:themeColor="text1"/>
        </w:rPr>
      </w:pPr>
      <w:r w:rsidRPr="00A62E5B">
        <w:rPr>
          <w:rFonts w:ascii="Arial" w:hAnsi="Arial" w:cs="Arial"/>
          <w:color w:val="000000" w:themeColor="text1"/>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62E5B" w:rsidRPr="00A62E5B" w:rsidRDefault="00A62E5B" w:rsidP="00A62E5B">
      <w:pPr>
        <w:ind w:firstLine="709"/>
        <w:jc w:val="both"/>
        <w:rPr>
          <w:rFonts w:ascii="Arial" w:hAnsi="Arial" w:cs="Arial"/>
          <w:b/>
          <w:color w:val="000000" w:themeColor="text1"/>
        </w:rPr>
      </w:pPr>
    </w:p>
    <w:p w:rsidR="00A62E5B" w:rsidRPr="00A62E5B" w:rsidRDefault="00A62E5B" w:rsidP="00A62E5B">
      <w:pPr>
        <w:ind w:firstLine="709"/>
        <w:jc w:val="both"/>
        <w:rPr>
          <w:rFonts w:ascii="Arial" w:hAnsi="Arial" w:cs="Arial"/>
          <w:b/>
          <w:color w:val="000000" w:themeColor="text1"/>
        </w:rPr>
      </w:pPr>
      <w:r w:rsidRPr="00A62E5B">
        <w:rPr>
          <w:rFonts w:ascii="Arial" w:hAnsi="Arial" w:cs="Arial"/>
          <w:b/>
          <w:color w:val="000000" w:themeColor="text1"/>
        </w:rPr>
        <w:t>Статья 65</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На голосование не ставятся поправки редакционного характера, предложения и поправки, внесенные устно, а также </w:t>
      </w:r>
      <w:r w:rsidRPr="00A62E5B">
        <w:rPr>
          <w:rFonts w:ascii="Arial" w:hAnsi="Arial" w:cs="Arial"/>
          <w:strike/>
          <w:color w:val="000000" w:themeColor="text1"/>
        </w:rPr>
        <w:t>поправки</w:t>
      </w:r>
      <w:r w:rsidRPr="00A62E5B">
        <w:rPr>
          <w:rFonts w:ascii="Arial" w:hAnsi="Arial" w:cs="Arial"/>
          <w:color w:val="000000" w:themeColor="text1"/>
        </w:rPr>
        <w:t xml:space="preserve"> предложения, внесенные несвоевременно, если иное не установлено настоящим Регламентом.</w:t>
      </w:r>
    </w:p>
    <w:p w:rsidR="00A62E5B" w:rsidRPr="00A62E5B" w:rsidRDefault="00A62E5B" w:rsidP="00A62E5B">
      <w:pPr>
        <w:pStyle w:val="33"/>
        <w:rPr>
          <w:rFonts w:ascii="Arial" w:hAnsi="Arial" w:cs="Arial"/>
          <w:bCs/>
          <w:color w:val="000000" w:themeColor="text1"/>
          <w:sz w:val="24"/>
          <w:szCs w:val="24"/>
        </w:rPr>
      </w:pPr>
    </w:p>
    <w:p w:rsidR="00A62E5B" w:rsidRPr="00A62E5B" w:rsidRDefault="00A62E5B" w:rsidP="00A62E5B">
      <w:pPr>
        <w:pStyle w:val="33"/>
        <w:rPr>
          <w:rFonts w:ascii="Arial" w:hAnsi="Arial" w:cs="Arial"/>
          <w:bCs/>
          <w:color w:val="000000" w:themeColor="text1"/>
          <w:sz w:val="24"/>
          <w:szCs w:val="24"/>
        </w:rPr>
      </w:pPr>
      <w:r w:rsidRPr="00A62E5B">
        <w:rPr>
          <w:rFonts w:ascii="Arial" w:hAnsi="Arial" w:cs="Arial"/>
          <w:bCs/>
          <w:color w:val="000000" w:themeColor="text1"/>
          <w:sz w:val="24"/>
          <w:szCs w:val="24"/>
        </w:rPr>
        <w:t>Статья 66</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w:t>
      </w:r>
      <w:r w:rsidRPr="00A62E5B">
        <w:rPr>
          <w:rFonts w:ascii="Arial" w:hAnsi="Arial" w:cs="Arial"/>
          <w:color w:val="000000" w:themeColor="text1"/>
        </w:rPr>
        <w:lastRenderedPageBreak/>
        <w:t xml:space="preserve">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67</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68</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62E5B" w:rsidRPr="00A62E5B" w:rsidRDefault="00A62E5B" w:rsidP="00A62E5B">
      <w:pPr>
        <w:ind w:firstLine="709"/>
        <w:jc w:val="both"/>
        <w:rPr>
          <w:rFonts w:ascii="Arial" w:hAnsi="Arial" w:cs="Arial"/>
          <w:b/>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69</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A62E5B">
        <w:rPr>
          <w:rFonts w:ascii="Arial" w:hAnsi="Arial" w:cs="Arial"/>
          <w:i/>
          <w:iCs/>
          <w:color w:val="000000" w:themeColor="text1"/>
          <w:sz w:val="24"/>
          <w:szCs w:val="24"/>
        </w:rPr>
        <w:t>(при их наличии).</w:t>
      </w:r>
      <w:r w:rsidRPr="00A62E5B">
        <w:rPr>
          <w:rFonts w:ascii="Arial" w:hAnsi="Arial" w:cs="Arial"/>
          <w:color w:val="000000" w:themeColor="text1"/>
          <w:sz w:val="24"/>
          <w:szCs w:val="24"/>
        </w:rPr>
        <w:t xml:space="preserve"> </w:t>
      </w:r>
    </w:p>
    <w:p w:rsidR="00A62E5B" w:rsidRPr="00A62E5B" w:rsidRDefault="00A62E5B" w:rsidP="00A62E5B">
      <w:pPr>
        <w:ind w:firstLine="709"/>
        <w:jc w:val="both"/>
        <w:rPr>
          <w:rFonts w:ascii="Arial" w:hAnsi="Arial" w:cs="Arial"/>
          <w:color w:val="000000" w:themeColor="text1"/>
        </w:rPr>
      </w:pPr>
    </w:p>
    <w:p w:rsidR="00A62E5B" w:rsidRPr="00A62E5B" w:rsidRDefault="00A62E5B" w:rsidP="00A62E5B">
      <w:pPr>
        <w:ind w:firstLine="709"/>
        <w:jc w:val="both"/>
        <w:rPr>
          <w:rFonts w:ascii="Arial" w:hAnsi="Arial" w:cs="Arial"/>
          <w:b/>
          <w:color w:val="000000" w:themeColor="text1"/>
        </w:rPr>
      </w:pPr>
      <w:r w:rsidRPr="00A62E5B">
        <w:rPr>
          <w:rFonts w:ascii="Arial" w:hAnsi="Arial" w:cs="Arial"/>
          <w:b/>
          <w:color w:val="000000" w:themeColor="text1"/>
        </w:rPr>
        <w:t>Статья 70</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Регистрацию и учет подписанных главой сельского поселения решений Совета осуществляет лицо, обеспечивающее деятельность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62E5B" w:rsidRPr="00A62E5B" w:rsidRDefault="00A62E5B" w:rsidP="00A62E5B">
      <w:pPr>
        <w:pStyle w:val="a5"/>
        <w:spacing w:line="240" w:lineRule="auto"/>
        <w:rPr>
          <w:rFonts w:ascii="Arial" w:hAnsi="Arial" w:cs="Arial"/>
          <w:color w:val="000000" w:themeColor="text1"/>
          <w:sz w:val="24"/>
          <w:szCs w:val="24"/>
        </w:rPr>
      </w:pPr>
    </w:p>
    <w:p w:rsidR="00A62E5B" w:rsidRPr="00A62E5B" w:rsidRDefault="00A62E5B" w:rsidP="00A62E5B">
      <w:pPr>
        <w:pStyle w:val="a5"/>
        <w:spacing w:line="240" w:lineRule="auto"/>
        <w:jc w:val="center"/>
        <w:rPr>
          <w:rFonts w:ascii="Arial" w:hAnsi="Arial" w:cs="Arial"/>
          <w:b/>
          <w:bCs/>
          <w:color w:val="000000" w:themeColor="text1"/>
          <w:sz w:val="24"/>
          <w:szCs w:val="24"/>
        </w:rPr>
      </w:pPr>
      <w:r w:rsidRPr="00A62E5B">
        <w:rPr>
          <w:rFonts w:ascii="Arial" w:hAnsi="Arial" w:cs="Arial"/>
          <w:b/>
          <w:bCs/>
          <w:color w:val="000000" w:themeColor="text1"/>
          <w:sz w:val="24"/>
          <w:szCs w:val="24"/>
        </w:rPr>
        <w:t>Глава 11</w:t>
      </w:r>
    </w:p>
    <w:p w:rsidR="00A62E5B" w:rsidRPr="00A62E5B" w:rsidRDefault="00A62E5B" w:rsidP="00A62E5B">
      <w:pPr>
        <w:pStyle w:val="ConsNormal"/>
        <w:ind w:firstLine="709"/>
        <w:jc w:val="center"/>
        <w:rPr>
          <w:rFonts w:cs="Arial"/>
          <w:b/>
          <w:bCs/>
          <w:color w:val="000000" w:themeColor="text1"/>
          <w:sz w:val="24"/>
          <w:szCs w:val="24"/>
        </w:rPr>
      </w:pPr>
      <w:r w:rsidRPr="00A62E5B">
        <w:rPr>
          <w:rFonts w:cs="Arial"/>
          <w:b/>
          <w:bCs/>
          <w:color w:val="000000" w:themeColor="text1"/>
          <w:sz w:val="24"/>
          <w:szCs w:val="24"/>
        </w:rPr>
        <w:t>Вступление в силу, опубликование и рассылка решений Совета</w:t>
      </w:r>
    </w:p>
    <w:p w:rsidR="00A62E5B" w:rsidRPr="00A62E5B" w:rsidRDefault="00A62E5B" w:rsidP="00A62E5B">
      <w:pPr>
        <w:pStyle w:val="ConsNormal"/>
        <w:ind w:firstLine="709"/>
        <w:jc w:val="center"/>
        <w:rPr>
          <w:rFonts w:cs="Arial"/>
          <w:b/>
          <w:bCs/>
          <w:color w:val="000000" w:themeColor="text1"/>
          <w:sz w:val="24"/>
          <w:szCs w:val="24"/>
        </w:rPr>
      </w:pPr>
    </w:p>
    <w:p w:rsidR="00A62E5B" w:rsidRPr="00A62E5B" w:rsidRDefault="00A62E5B" w:rsidP="00A62E5B">
      <w:pPr>
        <w:pStyle w:val="ConsNormal"/>
        <w:ind w:firstLine="709"/>
        <w:jc w:val="both"/>
        <w:rPr>
          <w:rFonts w:cs="Arial"/>
          <w:color w:val="000000" w:themeColor="text1"/>
          <w:sz w:val="24"/>
          <w:szCs w:val="24"/>
        </w:rPr>
      </w:pPr>
      <w:r w:rsidRPr="00A62E5B">
        <w:rPr>
          <w:rFonts w:cs="Arial"/>
          <w:b/>
          <w:bCs/>
          <w:color w:val="000000" w:themeColor="text1"/>
          <w:sz w:val="24"/>
          <w:szCs w:val="24"/>
        </w:rPr>
        <w:t>Статья 71</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lastRenderedPageBreak/>
        <w:t>Решения Совета вступают в силу в порядке, установленном федеральным законом и Уставом.</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A62E5B" w:rsidRPr="00A62E5B" w:rsidRDefault="00A62E5B" w:rsidP="00A62E5B">
      <w:pPr>
        <w:pStyle w:val="ConsNormal"/>
        <w:ind w:firstLine="709"/>
        <w:jc w:val="both"/>
        <w:rPr>
          <w:rFonts w:cs="Arial"/>
          <w:b/>
          <w:bCs/>
          <w:color w:val="000000" w:themeColor="text1"/>
          <w:sz w:val="24"/>
          <w:szCs w:val="24"/>
        </w:rPr>
      </w:pPr>
    </w:p>
    <w:p w:rsidR="00A62E5B" w:rsidRPr="00A62E5B" w:rsidRDefault="00A62E5B" w:rsidP="00A62E5B">
      <w:pPr>
        <w:pStyle w:val="ConsNormal"/>
        <w:ind w:firstLine="709"/>
        <w:jc w:val="both"/>
        <w:rPr>
          <w:rFonts w:cs="Arial"/>
          <w:b/>
          <w:bCs/>
          <w:color w:val="000000" w:themeColor="text1"/>
          <w:sz w:val="24"/>
          <w:szCs w:val="24"/>
        </w:rPr>
      </w:pPr>
      <w:r w:rsidRPr="00A62E5B">
        <w:rPr>
          <w:rFonts w:cs="Arial"/>
          <w:b/>
          <w:bCs/>
          <w:color w:val="000000" w:themeColor="text1"/>
          <w:sz w:val="24"/>
          <w:szCs w:val="24"/>
        </w:rPr>
        <w:t>Статья 72</w:t>
      </w:r>
    </w:p>
    <w:p w:rsidR="00A62E5B" w:rsidRPr="00A62E5B" w:rsidRDefault="00A62E5B" w:rsidP="00A62E5B">
      <w:pPr>
        <w:pStyle w:val="33"/>
        <w:rPr>
          <w:rFonts w:ascii="Arial" w:hAnsi="Arial" w:cs="Arial"/>
          <w:b w:val="0"/>
          <w:bCs/>
          <w:i/>
          <w:color w:val="000000" w:themeColor="text1"/>
          <w:sz w:val="24"/>
          <w:szCs w:val="24"/>
        </w:rPr>
      </w:pPr>
      <w:r w:rsidRPr="00A62E5B">
        <w:rPr>
          <w:rFonts w:ascii="Arial" w:hAnsi="Arial" w:cs="Arial"/>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A62E5B">
        <w:rPr>
          <w:rFonts w:ascii="Arial" w:hAnsi="Arial" w:cs="Arial"/>
          <w:b w:val="0"/>
          <w:bCs/>
          <w:i/>
          <w:color w:val="000000" w:themeColor="text1"/>
          <w:sz w:val="24"/>
          <w:szCs w:val="24"/>
        </w:rPr>
        <w:t>при наличии соглашения указать территориальный отдел прокуратуры)</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62E5B" w:rsidRPr="00A62E5B" w:rsidRDefault="00A62E5B" w:rsidP="00A62E5B">
      <w:pPr>
        <w:pStyle w:val="ConsPlusNormal"/>
        <w:ind w:firstLine="540"/>
        <w:jc w:val="both"/>
        <w:rPr>
          <w:rFonts w:ascii="Arial" w:hAnsi="Arial" w:cs="Arial"/>
          <w:color w:val="000000" w:themeColor="text1"/>
          <w:sz w:val="24"/>
          <w:szCs w:val="24"/>
        </w:rPr>
      </w:pPr>
      <w:r w:rsidRPr="00A62E5B">
        <w:rPr>
          <w:rFonts w:ascii="Arial" w:hAnsi="Arial" w:cs="Arial"/>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A62E5B">
        <w:rPr>
          <w:rFonts w:ascii="Arial" w:hAnsi="Arial" w:cs="Arial"/>
          <w:color w:val="000000" w:themeColor="text1"/>
          <w:sz w:val="24"/>
          <w:szCs w:val="24"/>
        </w:rPr>
        <w:t>флеш</w:t>
      </w:r>
      <w:proofErr w:type="spellEnd"/>
      <w:r w:rsidRPr="00A62E5B">
        <w:rPr>
          <w:rFonts w:ascii="Arial" w:hAnsi="Arial" w:cs="Arial"/>
          <w:color w:val="000000" w:themeColor="text1"/>
          <w:sz w:val="24"/>
          <w:szCs w:val="24"/>
        </w:rPr>
        <w:t>-накопителе) или по каналам связи по электронной почте.</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A62E5B">
        <w:rPr>
          <w:rFonts w:cs="Arial"/>
          <w:i/>
          <w:color w:val="000000" w:themeColor="text1"/>
          <w:sz w:val="24"/>
          <w:szCs w:val="24"/>
        </w:rPr>
        <w:t xml:space="preserve"> (газета, официальный сайт, информационный стенд и т.д.)</w:t>
      </w:r>
    </w:p>
    <w:p w:rsidR="00A62E5B" w:rsidRPr="00A62E5B" w:rsidRDefault="00A62E5B" w:rsidP="00A62E5B">
      <w:pPr>
        <w:pStyle w:val="1"/>
        <w:jc w:val="center"/>
        <w:rPr>
          <w:rFonts w:ascii="Arial" w:hAnsi="Arial" w:cs="Arial"/>
          <w:color w:val="000000" w:themeColor="text1"/>
          <w:sz w:val="24"/>
        </w:rPr>
      </w:pP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 xml:space="preserve">Раздел </w:t>
      </w:r>
      <w:r w:rsidRPr="00A62E5B">
        <w:rPr>
          <w:rFonts w:ascii="Arial" w:hAnsi="Arial" w:cs="Arial"/>
          <w:color w:val="000000" w:themeColor="text1"/>
          <w:sz w:val="24"/>
          <w:lang w:val="en-US"/>
        </w:rPr>
        <w:t>IV</w:t>
      </w: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ДЕЯТЕЛЬНОСТЬ ДЕПУТАТОВ СОВЕТА</w:t>
      </w:r>
    </w:p>
    <w:p w:rsidR="00A62E5B" w:rsidRPr="00A62E5B" w:rsidRDefault="00A62E5B" w:rsidP="00A62E5B">
      <w:pPr>
        <w:jc w:val="center"/>
        <w:rPr>
          <w:rFonts w:ascii="Arial" w:hAnsi="Arial" w:cs="Arial"/>
          <w:b/>
          <w:color w:val="000000" w:themeColor="text1"/>
        </w:rPr>
      </w:pPr>
    </w:p>
    <w:p w:rsidR="00A62E5B" w:rsidRPr="00A62E5B" w:rsidRDefault="00A62E5B" w:rsidP="00A62E5B">
      <w:pPr>
        <w:pStyle w:val="2"/>
        <w:jc w:val="center"/>
        <w:rPr>
          <w:rFonts w:ascii="Arial" w:hAnsi="Arial" w:cs="Arial"/>
          <w:b/>
          <w:bCs/>
          <w:color w:val="000000" w:themeColor="text1"/>
          <w:sz w:val="24"/>
        </w:rPr>
      </w:pPr>
      <w:r w:rsidRPr="00A62E5B">
        <w:rPr>
          <w:rFonts w:ascii="Arial" w:hAnsi="Arial" w:cs="Arial"/>
          <w:b/>
          <w:bCs/>
          <w:color w:val="000000" w:themeColor="text1"/>
          <w:sz w:val="24"/>
        </w:rPr>
        <w:t>Глава 12</w:t>
      </w:r>
    </w:p>
    <w:p w:rsidR="00A62E5B" w:rsidRPr="00A62E5B" w:rsidRDefault="00A62E5B" w:rsidP="00A62E5B">
      <w:pPr>
        <w:pStyle w:val="1"/>
        <w:jc w:val="center"/>
        <w:rPr>
          <w:rFonts w:ascii="Arial" w:hAnsi="Arial" w:cs="Arial"/>
          <w:bCs/>
          <w:color w:val="000000" w:themeColor="text1"/>
          <w:sz w:val="24"/>
        </w:rPr>
      </w:pPr>
      <w:r w:rsidRPr="00A62E5B">
        <w:rPr>
          <w:rFonts w:ascii="Arial" w:hAnsi="Arial" w:cs="Arial"/>
          <w:bCs/>
          <w:color w:val="000000" w:themeColor="text1"/>
          <w:sz w:val="24"/>
        </w:rPr>
        <w:t>Деятельность депутатов в Совете и его органах</w:t>
      </w:r>
    </w:p>
    <w:p w:rsidR="00A62E5B" w:rsidRPr="00A62E5B" w:rsidRDefault="00A62E5B" w:rsidP="00A62E5B">
      <w:pPr>
        <w:ind w:firstLine="709"/>
        <w:rPr>
          <w:rFonts w:ascii="Arial" w:hAnsi="Arial" w:cs="Arial"/>
          <w:color w:val="000000" w:themeColor="text1"/>
        </w:rPr>
      </w:pPr>
    </w:p>
    <w:p w:rsidR="00A62E5B" w:rsidRPr="00A62E5B" w:rsidRDefault="00A62E5B" w:rsidP="00A62E5B">
      <w:pPr>
        <w:pStyle w:val="ConsNormal"/>
        <w:ind w:firstLine="709"/>
        <w:jc w:val="both"/>
        <w:rPr>
          <w:rFonts w:cs="Arial"/>
          <w:b/>
          <w:bCs/>
          <w:color w:val="000000" w:themeColor="text1"/>
          <w:sz w:val="24"/>
          <w:szCs w:val="24"/>
        </w:rPr>
      </w:pPr>
      <w:r w:rsidRPr="00A62E5B">
        <w:rPr>
          <w:rFonts w:cs="Arial"/>
          <w:b/>
          <w:bCs/>
          <w:color w:val="000000" w:themeColor="text1"/>
          <w:sz w:val="24"/>
          <w:szCs w:val="24"/>
        </w:rPr>
        <w:t>Статья 73</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Деятельность депутата в Совете и его органах осуществляется в следующих основных формах:</w:t>
      </w:r>
    </w:p>
    <w:p w:rsidR="00A62E5B" w:rsidRPr="00A62E5B" w:rsidRDefault="00A62E5B" w:rsidP="00A62E5B">
      <w:pPr>
        <w:pStyle w:val="ConsNormal"/>
        <w:numPr>
          <w:ilvl w:val="0"/>
          <w:numId w:val="6"/>
        </w:numPr>
        <w:jc w:val="both"/>
        <w:rPr>
          <w:rFonts w:cs="Arial"/>
          <w:color w:val="000000" w:themeColor="text1"/>
          <w:sz w:val="24"/>
          <w:szCs w:val="24"/>
        </w:rPr>
      </w:pPr>
      <w:r w:rsidRPr="00A62E5B">
        <w:rPr>
          <w:rFonts w:cs="Arial"/>
          <w:color w:val="000000" w:themeColor="text1"/>
          <w:sz w:val="24"/>
          <w:szCs w:val="24"/>
        </w:rPr>
        <w:lastRenderedPageBreak/>
        <w:t>участие в заседаниях Совета;</w:t>
      </w:r>
    </w:p>
    <w:p w:rsidR="00A62E5B" w:rsidRPr="00A62E5B" w:rsidRDefault="00A62E5B" w:rsidP="00A62E5B">
      <w:pPr>
        <w:pStyle w:val="ConsNormal"/>
        <w:numPr>
          <w:ilvl w:val="0"/>
          <w:numId w:val="6"/>
        </w:numPr>
        <w:tabs>
          <w:tab w:val="num" w:pos="0"/>
        </w:tabs>
        <w:ind w:left="0" w:firstLine="709"/>
        <w:jc w:val="both"/>
        <w:rPr>
          <w:rFonts w:cs="Arial"/>
          <w:color w:val="000000" w:themeColor="text1"/>
          <w:sz w:val="24"/>
          <w:szCs w:val="24"/>
        </w:rPr>
      </w:pPr>
      <w:r w:rsidRPr="00A62E5B">
        <w:rPr>
          <w:rFonts w:cs="Arial"/>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A62E5B" w:rsidRPr="00A62E5B" w:rsidRDefault="00A62E5B" w:rsidP="00A62E5B">
      <w:pPr>
        <w:pStyle w:val="ConsNormal"/>
        <w:numPr>
          <w:ilvl w:val="0"/>
          <w:numId w:val="6"/>
        </w:numPr>
        <w:tabs>
          <w:tab w:val="num" w:pos="0"/>
        </w:tabs>
        <w:ind w:left="0" w:firstLine="709"/>
        <w:jc w:val="both"/>
        <w:rPr>
          <w:rFonts w:cs="Arial"/>
          <w:color w:val="000000" w:themeColor="text1"/>
          <w:sz w:val="24"/>
          <w:szCs w:val="24"/>
        </w:rPr>
      </w:pPr>
      <w:r w:rsidRPr="00A62E5B">
        <w:rPr>
          <w:rFonts w:cs="Arial"/>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A62E5B" w:rsidRPr="00A62E5B" w:rsidRDefault="00A62E5B" w:rsidP="00A62E5B">
      <w:pPr>
        <w:pStyle w:val="ConsNormal"/>
        <w:numPr>
          <w:ilvl w:val="0"/>
          <w:numId w:val="6"/>
        </w:numPr>
        <w:tabs>
          <w:tab w:val="num" w:pos="0"/>
        </w:tabs>
        <w:ind w:left="0" w:firstLine="709"/>
        <w:jc w:val="both"/>
        <w:rPr>
          <w:rFonts w:cs="Arial"/>
          <w:color w:val="000000" w:themeColor="text1"/>
          <w:sz w:val="24"/>
          <w:szCs w:val="24"/>
        </w:rPr>
      </w:pPr>
      <w:r w:rsidRPr="00A62E5B">
        <w:rPr>
          <w:rFonts w:cs="Arial"/>
          <w:color w:val="000000" w:themeColor="text1"/>
          <w:sz w:val="24"/>
          <w:szCs w:val="24"/>
        </w:rPr>
        <w:t>внесение депутатских запросов;</w:t>
      </w:r>
    </w:p>
    <w:p w:rsidR="00A62E5B" w:rsidRPr="00A62E5B" w:rsidRDefault="00A62E5B" w:rsidP="00A62E5B">
      <w:pPr>
        <w:pStyle w:val="ConsNormal"/>
        <w:numPr>
          <w:ilvl w:val="0"/>
          <w:numId w:val="6"/>
        </w:numPr>
        <w:tabs>
          <w:tab w:val="num" w:pos="0"/>
        </w:tabs>
        <w:ind w:left="0" w:firstLine="709"/>
        <w:jc w:val="both"/>
        <w:rPr>
          <w:rFonts w:cs="Arial"/>
          <w:color w:val="000000" w:themeColor="text1"/>
          <w:sz w:val="24"/>
          <w:szCs w:val="24"/>
        </w:rPr>
      </w:pPr>
      <w:r w:rsidRPr="00A62E5B">
        <w:rPr>
          <w:rFonts w:cs="Arial"/>
          <w:color w:val="000000" w:themeColor="text1"/>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62E5B" w:rsidRPr="00A62E5B" w:rsidRDefault="00A62E5B" w:rsidP="00A62E5B">
      <w:pPr>
        <w:pStyle w:val="ConsNormal"/>
        <w:numPr>
          <w:ilvl w:val="0"/>
          <w:numId w:val="6"/>
        </w:numPr>
        <w:tabs>
          <w:tab w:val="num" w:pos="0"/>
        </w:tabs>
        <w:ind w:left="0" w:firstLine="709"/>
        <w:jc w:val="both"/>
        <w:rPr>
          <w:rFonts w:cs="Arial"/>
          <w:color w:val="000000" w:themeColor="text1"/>
          <w:sz w:val="24"/>
          <w:szCs w:val="24"/>
        </w:rPr>
      </w:pPr>
      <w:r w:rsidRPr="00A62E5B">
        <w:rPr>
          <w:rFonts w:cs="Arial"/>
          <w:color w:val="000000" w:themeColor="text1"/>
          <w:sz w:val="24"/>
          <w:szCs w:val="24"/>
        </w:rPr>
        <w:t>участие в депутатских слушаниях;</w:t>
      </w:r>
    </w:p>
    <w:p w:rsidR="00A62E5B" w:rsidRPr="00A62E5B" w:rsidRDefault="00A62E5B" w:rsidP="00A62E5B">
      <w:pPr>
        <w:pStyle w:val="ac"/>
        <w:numPr>
          <w:ilvl w:val="0"/>
          <w:numId w:val="6"/>
        </w:numPr>
        <w:rPr>
          <w:rFonts w:ascii="Arial" w:hAnsi="Arial" w:cs="Arial"/>
          <w:bCs/>
          <w:color w:val="000000" w:themeColor="text1"/>
        </w:rPr>
      </w:pPr>
      <w:r w:rsidRPr="00A62E5B">
        <w:rPr>
          <w:rFonts w:ascii="Arial" w:hAnsi="Arial" w:cs="Arial"/>
          <w:bCs/>
          <w:color w:val="000000" w:themeColor="text1"/>
        </w:rPr>
        <w:t xml:space="preserve"> участие в депутатских объединениях;</w:t>
      </w:r>
    </w:p>
    <w:p w:rsidR="00A62E5B" w:rsidRPr="00A62E5B" w:rsidRDefault="00A62E5B" w:rsidP="00A62E5B">
      <w:pPr>
        <w:pStyle w:val="ConsNormal"/>
        <w:numPr>
          <w:ilvl w:val="0"/>
          <w:numId w:val="6"/>
        </w:numPr>
        <w:tabs>
          <w:tab w:val="num" w:pos="0"/>
        </w:tabs>
        <w:ind w:left="0" w:firstLine="709"/>
        <w:jc w:val="both"/>
        <w:rPr>
          <w:rFonts w:cs="Arial"/>
          <w:color w:val="000000" w:themeColor="text1"/>
          <w:sz w:val="24"/>
          <w:szCs w:val="24"/>
        </w:rPr>
      </w:pPr>
      <w:r w:rsidRPr="00A62E5B">
        <w:rPr>
          <w:rFonts w:cs="Arial"/>
          <w:color w:val="000000" w:themeColor="text1"/>
          <w:sz w:val="24"/>
          <w:szCs w:val="24"/>
        </w:rPr>
        <w:t>выполнение поручений Совета, постоянных комиссий Совета, главы сельского поселения;</w:t>
      </w:r>
    </w:p>
    <w:p w:rsidR="00A62E5B" w:rsidRPr="00A62E5B" w:rsidRDefault="00A62E5B" w:rsidP="00A62E5B">
      <w:pPr>
        <w:pStyle w:val="ac"/>
        <w:numPr>
          <w:ilvl w:val="0"/>
          <w:numId w:val="6"/>
        </w:numPr>
        <w:autoSpaceDE w:val="0"/>
        <w:autoSpaceDN w:val="0"/>
        <w:adjustRightInd w:val="0"/>
        <w:jc w:val="both"/>
        <w:rPr>
          <w:rFonts w:ascii="Arial" w:eastAsiaTheme="minorHAnsi" w:hAnsi="Arial" w:cs="Arial"/>
          <w:lang w:eastAsia="en-US"/>
        </w:rPr>
      </w:pPr>
      <w:r w:rsidRPr="00A62E5B">
        <w:rPr>
          <w:rFonts w:ascii="Arial" w:eastAsiaTheme="minorHAnsi" w:hAnsi="Arial" w:cs="Arial"/>
          <w:lang w:eastAsia="en-US"/>
        </w:rPr>
        <w:t>проведение встреч с избирателями</w:t>
      </w:r>
      <w:r w:rsidRPr="00A62E5B">
        <w:rPr>
          <w:rFonts w:ascii="Arial" w:hAnsi="Arial" w:cs="Arial"/>
          <w:color w:val="000000" w:themeColor="text1"/>
        </w:rPr>
        <w:t>.</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A62E5B" w:rsidRPr="00A62E5B" w:rsidRDefault="00A62E5B" w:rsidP="00A62E5B">
      <w:pPr>
        <w:pStyle w:val="ConsNormal"/>
        <w:ind w:firstLine="709"/>
        <w:jc w:val="both"/>
        <w:rPr>
          <w:rFonts w:cs="Arial"/>
          <w:b/>
          <w:bCs/>
          <w:color w:val="000000" w:themeColor="text1"/>
          <w:sz w:val="24"/>
          <w:szCs w:val="24"/>
        </w:rPr>
      </w:pPr>
    </w:p>
    <w:p w:rsidR="00A62E5B" w:rsidRPr="00A62E5B" w:rsidRDefault="00A62E5B" w:rsidP="00A62E5B">
      <w:pPr>
        <w:pStyle w:val="ConsNormal"/>
        <w:ind w:firstLine="709"/>
        <w:jc w:val="both"/>
        <w:rPr>
          <w:rFonts w:cs="Arial"/>
          <w:color w:val="000000" w:themeColor="text1"/>
          <w:sz w:val="24"/>
          <w:szCs w:val="24"/>
        </w:rPr>
      </w:pPr>
      <w:r w:rsidRPr="00A62E5B">
        <w:rPr>
          <w:rFonts w:cs="Arial"/>
          <w:b/>
          <w:bCs/>
          <w:color w:val="000000" w:themeColor="text1"/>
          <w:sz w:val="24"/>
          <w:szCs w:val="24"/>
        </w:rPr>
        <w:t>Статья 74</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 xml:space="preserve">Депутат обязан соблюдать ограничения и запреты и исполнять обязанности, которые установлены Федеральным </w:t>
      </w:r>
      <w:hyperlink r:id="rId8" w:history="1">
        <w:r w:rsidRPr="00A62E5B">
          <w:rPr>
            <w:rFonts w:cs="Arial"/>
            <w:color w:val="000000" w:themeColor="text1"/>
            <w:sz w:val="24"/>
            <w:szCs w:val="24"/>
          </w:rPr>
          <w:t>законом</w:t>
        </w:r>
      </w:hyperlink>
      <w:r w:rsidRPr="00A62E5B">
        <w:rPr>
          <w:rFonts w:cs="Arial"/>
          <w:color w:val="000000" w:themeColor="text1"/>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A62E5B" w:rsidRPr="00A62E5B" w:rsidRDefault="00A62E5B" w:rsidP="00A62E5B">
      <w:pPr>
        <w:pStyle w:val="ConsNormal"/>
        <w:ind w:firstLine="709"/>
        <w:jc w:val="both"/>
        <w:rPr>
          <w:rFonts w:cs="Arial"/>
          <w:b/>
          <w:bCs/>
          <w:color w:val="000000" w:themeColor="text1"/>
          <w:sz w:val="24"/>
          <w:szCs w:val="24"/>
        </w:rPr>
      </w:pPr>
      <w:r w:rsidRPr="00A62E5B">
        <w:rPr>
          <w:rFonts w:cs="Arial"/>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62E5B" w:rsidRPr="00A62E5B" w:rsidRDefault="00A62E5B" w:rsidP="00A62E5B">
      <w:pPr>
        <w:pStyle w:val="ConsNormal"/>
        <w:ind w:firstLine="709"/>
        <w:jc w:val="both"/>
        <w:rPr>
          <w:rFonts w:cs="Arial"/>
          <w:b/>
          <w:bCs/>
          <w:color w:val="000000" w:themeColor="text1"/>
          <w:sz w:val="24"/>
          <w:szCs w:val="24"/>
        </w:rPr>
      </w:pPr>
    </w:p>
    <w:p w:rsidR="00A62E5B" w:rsidRPr="00A62E5B" w:rsidRDefault="00A62E5B" w:rsidP="00A62E5B">
      <w:pPr>
        <w:pStyle w:val="ConsNormal"/>
        <w:ind w:firstLine="709"/>
        <w:jc w:val="both"/>
        <w:rPr>
          <w:rFonts w:cs="Arial"/>
          <w:b/>
          <w:bCs/>
          <w:color w:val="000000" w:themeColor="text1"/>
          <w:sz w:val="24"/>
          <w:szCs w:val="24"/>
        </w:rPr>
      </w:pPr>
      <w:r w:rsidRPr="00A62E5B">
        <w:rPr>
          <w:rFonts w:cs="Arial"/>
          <w:b/>
          <w:bCs/>
          <w:color w:val="000000" w:themeColor="text1"/>
          <w:sz w:val="24"/>
          <w:szCs w:val="24"/>
        </w:rPr>
        <w:t>Статья 75</w:t>
      </w:r>
    </w:p>
    <w:p w:rsidR="00A62E5B" w:rsidRPr="00A62E5B" w:rsidRDefault="00A62E5B" w:rsidP="00A62E5B">
      <w:pPr>
        <w:pStyle w:val="ConsPlusNormal"/>
        <w:ind w:firstLine="540"/>
        <w:jc w:val="both"/>
        <w:rPr>
          <w:rFonts w:ascii="Arial" w:hAnsi="Arial" w:cs="Arial"/>
          <w:color w:val="000000" w:themeColor="text1"/>
          <w:sz w:val="24"/>
          <w:szCs w:val="24"/>
        </w:rPr>
      </w:pPr>
      <w:r w:rsidRPr="00A62E5B">
        <w:rPr>
          <w:rFonts w:ascii="Arial" w:hAnsi="Arial" w:cs="Arial"/>
          <w:color w:val="000000" w:themeColor="text1"/>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A62E5B" w:rsidRPr="00A62E5B" w:rsidRDefault="00A62E5B" w:rsidP="00A62E5B">
      <w:pPr>
        <w:pStyle w:val="ConsPlusNormal"/>
        <w:ind w:firstLine="540"/>
        <w:jc w:val="both"/>
        <w:rPr>
          <w:rFonts w:ascii="Arial" w:hAnsi="Arial" w:cs="Arial"/>
          <w:color w:val="000000" w:themeColor="text1"/>
          <w:sz w:val="24"/>
          <w:szCs w:val="24"/>
        </w:rPr>
      </w:pPr>
      <w:r w:rsidRPr="00A62E5B">
        <w:rPr>
          <w:rFonts w:ascii="Arial" w:hAnsi="Arial" w:cs="Arial"/>
          <w:color w:val="000000" w:themeColor="text1"/>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62E5B" w:rsidRPr="00A62E5B" w:rsidRDefault="00A62E5B" w:rsidP="00A62E5B">
      <w:pPr>
        <w:pStyle w:val="ConsNormal"/>
        <w:ind w:firstLine="540"/>
        <w:jc w:val="both"/>
        <w:rPr>
          <w:rFonts w:cs="Arial"/>
          <w:color w:val="000000" w:themeColor="text1"/>
          <w:sz w:val="24"/>
          <w:szCs w:val="24"/>
        </w:rPr>
      </w:pPr>
      <w:r w:rsidRPr="00A62E5B">
        <w:rPr>
          <w:rFonts w:cs="Arial"/>
          <w:color w:val="000000" w:themeColor="text1"/>
          <w:sz w:val="24"/>
          <w:szCs w:val="24"/>
        </w:rPr>
        <w:t xml:space="preserve">Депутатский запрос вносится в письменной форме до заседания Совета или на заседании Совета. </w:t>
      </w:r>
    </w:p>
    <w:p w:rsidR="00A62E5B" w:rsidRPr="00A62E5B" w:rsidRDefault="00A62E5B" w:rsidP="00A62E5B">
      <w:pPr>
        <w:pStyle w:val="ConsNormal"/>
        <w:ind w:firstLine="540"/>
        <w:jc w:val="both"/>
        <w:rPr>
          <w:rFonts w:cs="Arial"/>
          <w:color w:val="000000" w:themeColor="text1"/>
          <w:sz w:val="24"/>
          <w:szCs w:val="24"/>
        </w:rPr>
      </w:pPr>
      <w:r w:rsidRPr="00A62E5B">
        <w:rPr>
          <w:rFonts w:cs="Arial"/>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62E5B" w:rsidRPr="00A62E5B" w:rsidRDefault="00A62E5B" w:rsidP="00A62E5B">
      <w:pPr>
        <w:pStyle w:val="ConsNormal"/>
        <w:ind w:firstLine="540"/>
        <w:jc w:val="both"/>
        <w:rPr>
          <w:rFonts w:cs="Arial"/>
          <w:color w:val="000000" w:themeColor="text1"/>
          <w:sz w:val="24"/>
          <w:szCs w:val="24"/>
        </w:rPr>
      </w:pPr>
      <w:r w:rsidRPr="00A62E5B">
        <w:rPr>
          <w:rFonts w:cs="Arial"/>
          <w:color w:val="000000" w:themeColor="text1"/>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62E5B" w:rsidRPr="00A62E5B" w:rsidRDefault="00A62E5B" w:rsidP="00A62E5B">
      <w:pPr>
        <w:pStyle w:val="ConsNormal"/>
        <w:ind w:firstLine="540"/>
        <w:jc w:val="both"/>
        <w:rPr>
          <w:rFonts w:cs="Arial"/>
          <w:color w:val="000000" w:themeColor="text1"/>
          <w:sz w:val="24"/>
          <w:szCs w:val="24"/>
        </w:rPr>
      </w:pPr>
      <w:r w:rsidRPr="00A62E5B">
        <w:rPr>
          <w:rFonts w:cs="Arial"/>
          <w:color w:val="000000" w:themeColor="text1"/>
          <w:sz w:val="24"/>
          <w:szCs w:val="24"/>
        </w:rPr>
        <w:t>По депутатскому запросу принимается решение Совета.</w:t>
      </w:r>
    </w:p>
    <w:p w:rsidR="00A62E5B" w:rsidRPr="00A62E5B" w:rsidRDefault="00A62E5B" w:rsidP="00A62E5B">
      <w:pPr>
        <w:pStyle w:val="ConsNormal"/>
        <w:ind w:firstLine="540"/>
        <w:jc w:val="both"/>
        <w:rPr>
          <w:rFonts w:cs="Arial"/>
          <w:color w:val="000000" w:themeColor="text1"/>
          <w:sz w:val="24"/>
          <w:szCs w:val="24"/>
        </w:rPr>
      </w:pPr>
      <w:r w:rsidRPr="00A62E5B">
        <w:rPr>
          <w:rFonts w:cs="Arial"/>
          <w:color w:val="000000" w:themeColor="text1"/>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62E5B" w:rsidRPr="00A62E5B" w:rsidRDefault="00A62E5B" w:rsidP="00A62E5B">
      <w:pPr>
        <w:pStyle w:val="ConsNormal"/>
        <w:ind w:firstLine="709"/>
        <w:jc w:val="both"/>
        <w:rPr>
          <w:rFonts w:cs="Arial"/>
          <w:b/>
          <w:bCs/>
          <w:color w:val="000000" w:themeColor="text1"/>
          <w:sz w:val="24"/>
          <w:szCs w:val="24"/>
        </w:rPr>
      </w:pPr>
    </w:p>
    <w:p w:rsidR="00A62E5B" w:rsidRPr="00A62E5B" w:rsidRDefault="00A62E5B" w:rsidP="00A62E5B">
      <w:pPr>
        <w:shd w:val="clear" w:color="auto" w:fill="FFFFFF"/>
        <w:ind w:firstLine="709"/>
        <w:jc w:val="both"/>
        <w:rPr>
          <w:rFonts w:ascii="Arial" w:hAnsi="Arial" w:cs="Arial"/>
          <w:color w:val="000000" w:themeColor="text1"/>
        </w:rPr>
      </w:pPr>
      <w:r w:rsidRPr="00A62E5B">
        <w:rPr>
          <w:rFonts w:ascii="Arial" w:hAnsi="Arial" w:cs="Arial"/>
          <w:b/>
          <w:bCs/>
          <w:color w:val="000000" w:themeColor="text1"/>
        </w:rPr>
        <w:lastRenderedPageBreak/>
        <w:t>Статья 76</w:t>
      </w:r>
    </w:p>
    <w:p w:rsidR="00A62E5B" w:rsidRPr="00A62E5B" w:rsidRDefault="00A62E5B" w:rsidP="00A62E5B">
      <w:pPr>
        <w:shd w:val="clear" w:color="auto" w:fill="FFFFFF"/>
        <w:ind w:firstLine="709"/>
        <w:jc w:val="both"/>
        <w:rPr>
          <w:rFonts w:ascii="Arial" w:hAnsi="Arial" w:cs="Arial"/>
          <w:color w:val="000000" w:themeColor="text1"/>
        </w:rPr>
      </w:pPr>
      <w:r w:rsidRPr="00A62E5B">
        <w:rPr>
          <w:rFonts w:ascii="Arial" w:hAnsi="Arial" w:cs="Arial"/>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A62E5B" w:rsidRPr="00A62E5B" w:rsidRDefault="00A62E5B" w:rsidP="00A62E5B">
      <w:pPr>
        <w:shd w:val="clear" w:color="auto" w:fill="FFFFFF"/>
        <w:ind w:firstLine="709"/>
        <w:jc w:val="both"/>
        <w:rPr>
          <w:rFonts w:ascii="Arial" w:hAnsi="Arial" w:cs="Arial"/>
          <w:color w:val="000000" w:themeColor="text1"/>
        </w:rPr>
      </w:pPr>
      <w:r w:rsidRPr="00A62E5B">
        <w:rPr>
          <w:rFonts w:ascii="Arial" w:hAnsi="Arial" w:cs="Arial"/>
          <w:color w:val="000000" w:themeColor="text1"/>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62E5B" w:rsidRPr="00A62E5B" w:rsidRDefault="00A62E5B" w:rsidP="00A62E5B">
      <w:pPr>
        <w:shd w:val="clear" w:color="auto" w:fill="FFFFFF"/>
        <w:ind w:firstLine="709"/>
        <w:jc w:val="both"/>
        <w:rPr>
          <w:rFonts w:ascii="Arial" w:hAnsi="Arial" w:cs="Arial"/>
          <w:color w:val="000000" w:themeColor="text1"/>
        </w:rPr>
      </w:pPr>
      <w:r w:rsidRPr="00A62E5B">
        <w:rPr>
          <w:rFonts w:ascii="Arial" w:hAnsi="Arial" w:cs="Arial"/>
          <w:color w:val="000000" w:themeColor="text1"/>
        </w:rPr>
        <w:t>Организация проведения депутатских слушаний возлагается на главу сельского поселения.</w:t>
      </w:r>
    </w:p>
    <w:p w:rsidR="00A62E5B" w:rsidRPr="00A62E5B" w:rsidRDefault="00A62E5B" w:rsidP="00A62E5B">
      <w:pPr>
        <w:shd w:val="clear" w:color="auto" w:fill="FFFFFF"/>
        <w:ind w:firstLine="709"/>
        <w:jc w:val="both"/>
        <w:rPr>
          <w:rFonts w:ascii="Arial" w:hAnsi="Arial" w:cs="Arial"/>
          <w:i/>
          <w:color w:val="000000" w:themeColor="text1"/>
        </w:rPr>
      </w:pPr>
      <w:r w:rsidRPr="00A62E5B">
        <w:rPr>
          <w:rFonts w:ascii="Arial" w:hAnsi="Arial" w:cs="Arial"/>
          <w:color w:val="000000" w:themeColor="text1"/>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A62E5B">
        <w:rPr>
          <w:rFonts w:ascii="Arial" w:hAnsi="Arial" w:cs="Arial"/>
          <w:i/>
          <w:color w:val="000000" w:themeColor="text1"/>
        </w:rPr>
        <w:t>(примечание: может быть установлен иной срок).</w:t>
      </w:r>
    </w:p>
    <w:p w:rsidR="00A62E5B" w:rsidRPr="00A62E5B" w:rsidRDefault="00A62E5B" w:rsidP="00A62E5B">
      <w:pPr>
        <w:shd w:val="clear" w:color="auto" w:fill="FFFFFF"/>
        <w:ind w:firstLine="709"/>
        <w:jc w:val="both"/>
        <w:rPr>
          <w:rFonts w:ascii="Arial" w:hAnsi="Arial" w:cs="Arial"/>
          <w:color w:val="000000" w:themeColor="text1"/>
        </w:rPr>
      </w:pPr>
      <w:r w:rsidRPr="00A62E5B">
        <w:rPr>
          <w:rFonts w:ascii="Arial" w:hAnsi="Arial" w:cs="Arial"/>
          <w:color w:val="000000" w:themeColor="text1"/>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62E5B" w:rsidRPr="00A62E5B" w:rsidRDefault="00A62E5B" w:rsidP="00A62E5B">
      <w:pPr>
        <w:shd w:val="clear" w:color="auto" w:fill="FFFFFF"/>
        <w:ind w:firstLine="709"/>
        <w:jc w:val="both"/>
        <w:rPr>
          <w:rFonts w:ascii="Arial" w:hAnsi="Arial" w:cs="Arial"/>
          <w:color w:val="000000" w:themeColor="text1"/>
        </w:rPr>
      </w:pPr>
      <w:r w:rsidRPr="00A62E5B">
        <w:rPr>
          <w:rFonts w:ascii="Arial" w:hAnsi="Arial" w:cs="Arial"/>
          <w:color w:val="000000" w:themeColor="text1"/>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62E5B" w:rsidRPr="00A62E5B" w:rsidRDefault="00A62E5B" w:rsidP="00A62E5B">
      <w:pPr>
        <w:shd w:val="clear" w:color="auto" w:fill="FFFFFF"/>
        <w:ind w:firstLine="709"/>
        <w:jc w:val="both"/>
        <w:rPr>
          <w:rFonts w:ascii="Arial" w:hAnsi="Arial" w:cs="Arial"/>
          <w:color w:val="000000" w:themeColor="text1"/>
        </w:rPr>
      </w:pPr>
      <w:r w:rsidRPr="00A62E5B">
        <w:rPr>
          <w:rFonts w:ascii="Arial" w:hAnsi="Arial" w:cs="Arial"/>
          <w:color w:val="000000" w:themeColor="text1"/>
        </w:rPr>
        <w:t>Депутатские слушания протоколируются. Протокол заверяется подписью председательствующего на слушаниях.</w:t>
      </w:r>
    </w:p>
    <w:p w:rsidR="00A62E5B" w:rsidRPr="00A62E5B" w:rsidRDefault="00A62E5B" w:rsidP="00A62E5B">
      <w:pPr>
        <w:rPr>
          <w:rFonts w:ascii="Arial" w:hAnsi="Arial" w:cs="Arial"/>
          <w:color w:val="000000" w:themeColor="text1"/>
        </w:rPr>
      </w:pPr>
    </w:p>
    <w:p w:rsidR="00A62E5B" w:rsidRPr="00A62E5B" w:rsidRDefault="00A62E5B" w:rsidP="00A62E5B">
      <w:pPr>
        <w:pStyle w:val="2"/>
        <w:jc w:val="center"/>
        <w:rPr>
          <w:rFonts w:ascii="Arial" w:hAnsi="Arial" w:cs="Arial"/>
          <w:b/>
          <w:bCs/>
          <w:color w:val="000000" w:themeColor="text1"/>
          <w:sz w:val="24"/>
        </w:rPr>
      </w:pPr>
      <w:r w:rsidRPr="00A62E5B">
        <w:rPr>
          <w:rFonts w:ascii="Arial" w:hAnsi="Arial" w:cs="Arial"/>
          <w:b/>
          <w:bCs/>
          <w:color w:val="000000" w:themeColor="text1"/>
          <w:sz w:val="24"/>
        </w:rPr>
        <w:t>Глава 13</w:t>
      </w:r>
    </w:p>
    <w:p w:rsidR="00A62E5B" w:rsidRPr="00A62E5B" w:rsidRDefault="00A62E5B" w:rsidP="00A62E5B">
      <w:pPr>
        <w:pStyle w:val="1"/>
        <w:jc w:val="center"/>
        <w:rPr>
          <w:rFonts w:ascii="Arial" w:hAnsi="Arial" w:cs="Arial"/>
          <w:bCs/>
          <w:color w:val="000000" w:themeColor="text1"/>
          <w:sz w:val="24"/>
        </w:rPr>
      </w:pPr>
      <w:r w:rsidRPr="00A62E5B">
        <w:rPr>
          <w:rFonts w:ascii="Arial" w:hAnsi="Arial" w:cs="Arial"/>
          <w:bCs/>
          <w:color w:val="000000" w:themeColor="text1"/>
          <w:sz w:val="24"/>
        </w:rPr>
        <w:t>Деятельность депутатов в избирательных округах</w:t>
      </w:r>
    </w:p>
    <w:p w:rsidR="00A62E5B" w:rsidRPr="00A62E5B" w:rsidRDefault="00A62E5B" w:rsidP="00A62E5B">
      <w:pPr>
        <w:rPr>
          <w:rFonts w:ascii="Arial" w:hAnsi="Arial" w:cs="Arial"/>
          <w:color w:val="000000" w:themeColor="text1"/>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77</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62E5B" w:rsidRPr="00A62E5B" w:rsidRDefault="00A62E5B" w:rsidP="00A62E5B">
      <w:pPr>
        <w:pStyle w:val="33"/>
        <w:numPr>
          <w:ilvl w:val="0"/>
          <w:numId w:val="7"/>
        </w:numPr>
        <w:rPr>
          <w:rFonts w:ascii="Arial" w:hAnsi="Arial" w:cs="Arial"/>
          <w:b w:val="0"/>
          <w:bCs/>
          <w:color w:val="000000" w:themeColor="text1"/>
          <w:sz w:val="24"/>
          <w:szCs w:val="24"/>
        </w:rPr>
      </w:pPr>
      <w:r w:rsidRPr="00A62E5B">
        <w:rPr>
          <w:rFonts w:ascii="Arial" w:hAnsi="Arial" w:cs="Arial"/>
          <w:b w:val="0"/>
          <w:bCs/>
          <w:color w:val="000000" w:themeColor="text1"/>
          <w:sz w:val="24"/>
          <w:szCs w:val="24"/>
        </w:rPr>
        <w:t>ведет прием избирателей в округе;</w:t>
      </w:r>
    </w:p>
    <w:p w:rsidR="00A62E5B" w:rsidRPr="00A62E5B" w:rsidRDefault="00A62E5B" w:rsidP="00A62E5B">
      <w:pPr>
        <w:pStyle w:val="33"/>
        <w:numPr>
          <w:ilvl w:val="0"/>
          <w:numId w:val="7"/>
        </w:numPr>
        <w:rPr>
          <w:rFonts w:ascii="Arial" w:hAnsi="Arial" w:cs="Arial"/>
          <w:b w:val="0"/>
          <w:bCs/>
          <w:color w:val="000000" w:themeColor="text1"/>
          <w:sz w:val="24"/>
          <w:szCs w:val="24"/>
        </w:rPr>
      </w:pPr>
      <w:r w:rsidRPr="00A62E5B">
        <w:rPr>
          <w:rFonts w:ascii="Arial" w:hAnsi="Arial" w:cs="Arial"/>
          <w:b w:val="0"/>
          <w:bCs/>
          <w:color w:val="000000" w:themeColor="text1"/>
          <w:sz w:val="24"/>
          <w:szCs w:val="24"/>
        </w:rPr>
        <w:t>отчитывается перед избирателями;</w:t>
      </w:r>
    </w:p>
    <w:p w:rsidR="00A62E5B" w:rsidRPr="00A62E5B" w:rsidRDefault="00A62E5B" w:rsidP="00A62E5B">
      <w:pPr>
        <w:pStyle w:val="33"/>
        <w:numPr>
          <w:ilvl w:val="0"/>
          <w:numId w:val="7"/>
        </w:numPr>
        <w:rPr>
          <w:rFonts w:ascii="Arial" w:hAnsi="Arial" w:cs="Arial"/>
          <w:b w:val="0"/>
          <w:bCs/>
          <w:color w:val="000000" w:themeColor="text1"/>
          <w:sz w:val="24"/>
          <w:szCs w:val="24"/>
        </w:rPr>
      </w:pPr>
      <w:r w:rsidRPr="00A62E5B">
        <w:rPr>
          <w:rFonts w:ascii="Arial" w:hAnsi="Arial" w:cs="Arial"/>
          <w:b w:val="0"/>
          <w:bCs/>
          <w:color w:val="000000" w:themeColor="text1"/>
          <w:sz w:val="24"/>
          <w:szCs w:val="24"/>
        </w:rPr>
        <w:t xml:space="preserve">изучает проблемы своего избирательного округа, общественное мнение </w:t>
      </w:r>
    </w:p>
    <w:p w:rsidR="00A62E5B" w:rsidRPr="00A62E5B" w:rsidRDefault="00A62E5B" w:rsidP="00A62E5B">
      <w:pPr>
        <w:pStyle w:val="33"/>
        <w:ind w:firstLine="0"/>
        <w:rPr>
          <w:rFonts w:ascii="Arial" w:hAnsi="Arial" w:cs="Arial"/>
          <w:b w:val="0"/>
          <w:bCs/>
          <w:color w:val="000000" w:themeColor="text1"/>
          <w:sz w:val="24"/>
          <w:szCs w:val="24"/>
        </w:rPr>
      </w:pPr>
      <w:r w:rsidRPr="00A62E5B">
        <w:rPr>
          <w:rFonts w:ascii="Arial" w:hAnsi="Arial" w:cs="Arial"/>
          <w:b w:val="0"/>
          <w:bCs/>
          <w:color w:val="000000" w:themeColor="text1"/>
          <w:sz w:val="24"/>
          <w:szCs w:val="24"/>
        </w:rPr>
        <w:t>избирателей;</w:t>
      </w:r>
    </w:p>
    <w:p w:rsidR="00A62E5B" w:rsidRPr="00A62E5B" w:rsidRDefault="00A62E5B" w:rsidP="00A62E5B">
      <w:pPr>
        <w:pStyle w:val="33"/>
        <w:numPr>
          <w:ilvl w:val="0"/>
          <w:numId w:val="7"/>
        </w:numPr>
        <w:tabs>
          <w:tab w:val="clear" w:pos="1084"/>
          <w:tab w:val="num" w:pos="0"/>
        </w:tabs>
        <w:ind w:left="0" w:firstLine="709"/>
        <w:rPr>
          <w:rFonts w:ascii="Arial" w:hAnsi="Arial" w:cs="Arial"/>
          <w:b w:val="0"/>
          <w:bCs/>
          <w:color w:val="000000" w:themeColor="text1"/>
          <w:sz w:val="24"/>
          <w:szCs w:val="24"/>
        </w:rPr>
      </w:pPr>
      <w:r w:rsidRPr="00A62E5B">
        <w:rPr>
          <w:rFonts w:ascii="Arial" w:hAnsi="Arial" w:cs="Arial"/>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62E5B" w:rsidRPr="00A62E5B" w:rsidRDefault="00A62E5B" w:rsidP="00A62E5B">
      <w:pPr>
        <w:pStyle w:val="33"/>
        <w:numPr>
          <w:ilvl w:val="0"/>
          <w:numId w:val="7"/>
        </w:numPr>
        <w:tabs>
          <w:tab w:val="clear" w:pos="1084"/>
          <w:tab w:val="num" w:pos="0"/>
        </w:tabs>
        <w:ind w:left="0" w:firstLine="709"/>
        <w:rPr>
          <w:rFonts w:ascii="Arial" w:hAnsi="Arial" w:cs="Arial"/>
          <w:b w:val="0"/>
          <w:bCs/>
          <w:color w:val="000000" w:themeColor="text1"/>
          <w:sz w:val="24"/>
          <w:szCs w:val="24"/>
        </w:rPr>
      </w:pPr>
      <w:r w:rsidRPr="00A62E5B">
        <w:rPr>
          <w:rFonts w:ascii="Arial" w:hAnsi="Arial" w:cs="Arial"/>
          <w:b w:val="0"/>
          <w:bCs/>
          <w:color w:val="000000" w:themeColor="text1"/>
          <w:sz w:val="24"/>
          <w:szCs w:val="24"/>
        </w:rPr>
        <w:t>участвует в организации территориального общественного самоуправления;</w:t>
      </w:r>
    </w:p>
    <w:p w:rsidR="00A62E5B" w:rsidRPr="00A62E5B" w:rsidRDefault="00A62E5B" w:rsidP="00A62E5B">
      <w:pPr>
        <w:pStyle w:val="33"/>
        <w:numPr>
          <w:ilvl w:val="0"/>
          <w:numId w:val="7"/>
        </w:numPr>
        <w:tabs>
          <w:tab w:val="clear" w:pos="1084"/>
          <w:tab w:val="num" w:pos="0"/>
        </w:tabs>
        <w:ind w:left="0" w:firstLine="709"/>
        <w:rPr>
          <w:rFonts w:ascii="Arial" w:hAnsi="Arial" w:cs="Arial"/>
          <w:b w:val="0"/>
          <w:bCs/>
          <w:color w:val="000000" w:themeColor="text1"/>
          <w:sz w:val="24"/>
          <w:szCs w:val="24"/>
        </w:rPr>
      </w:pPr>
      <w:r w:rsidRPr="00A62E5B">
        <w:rPr>
          <w:rFonts w:ascii="Arial" w:hAnsi="Arial" w:cs="Arial"/>
          <w:b w:val="0"/>
          <w:bCs/>
          <w:color w:val="000000" w:themeColor="text1"/>
          <w:sz w:val="24"/>
          <w:szCs w:val="24"/>
        </w:rPr>
        <w:t>ежегодно информирует Совет о своей деятельности в избирательном округе.</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78</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lastRenderedPageBreak/>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 xml:space="preserve">Депутаты Совета регулярно, не реже двух раз в месяц </w:t>
      </w:r>
      <w:r w:rsidRPr="00A62E5B">
        <w:rPr>
          <w:rFonts w:ascii="Arial" w:hAnsi="Arial" w:cs="Arial"/>
          <w:b w:val="0"/>
          <w:bCs/>
          <w:i/>
          <w:iCs/>
          <w:color w:val="000000" w:themeColor="text1"/>
          <w:sz w:val="24"/>
          <w:szCs w:val="24"/>
        </w:rPr>
        <w:t>(примечание: может быть установлена иная периодичность)</w:t>
      </w:r>
      <w:r w:rsidRPr="00A62E5B">
        <w:rPr>
          <w:rFonts w:ascii="Arial" w:hAnsi="Arial" w:cs="Arial"/>
          <w:b w:val="0"/>
          <w:bCs/>
          <w:iCs/>
          <w:color w:val="000000" w:themeColor="text1"/>
          <w:sz w:val="24"/>
          <w:szCs w:val="24"/>
        </w:rPr>
        <w:t>,</w:t>
      </w:r>
      <w:r w:rsidRPr="00A62E5B">
        <w:rPr>
          <w:rFonts w:ascii="Arial" w:hAnsi="Arial" w:cs="Arial"/>
          <w:b w:val="0"/>
          <w:bCs/>
          <w:color w:val="000000" w:themeColor="text1"/>
          <w:sz w:val="24"/>
          <w:szCs w:val="24"/>
        </w:rPr>
        <w:t xml:space="preserve"> проводят прием избирателей. </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 xml:space="preserve">Глава сельского поселения проводит прием граждан не реже двух раз в неделю </w:t>
      </w:r>
      <w:r w:rsidRPr="00A62E5B">
        <w:rPr>
          <w:rFonts w:ascii="Arial" w:hAnsi="Arial" w:cs="Arial"/>
          <w:b w:val="0"/>
          <w:bCs/>
          <w:i/>
          <w:iCs/>
          <w:color w:val="000000" w:themeColor="text1"/>
          <w:sz w:val="24"/>
          <w:szCs w:val="24"/>
        </w:rPr>
        <w:t>(примечание: может быть установлена иная периодичность)</w:t>
      </w:r>
      <w:r w:rsidRPr="00A62E5B">
        <w:rPr>
          <w:rFonts w:ascii="Arial" w:hAnsi="Arial" w:cs="Arial"/>
          <w:b w:val="0"/>
          <w:bCs/>
          <w:iCs/>
          <w:color w:val="000000" w:themeColor="text1"/>
          <w:sz w:val="24"/>
          <w:szCs w:val="24"/>
        </w:rPr>
        <w:t xml:space="preserve">. </w:t>
      </w:r>
      <w:r w:rsidRPr="00A62E5B">
        <w:rPr>
          <w:rFonts w:ascii="Arial" w:hAnsi="Arial" w:cs="Arial"/>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79</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62E5B" w:rsidRPr="00A62E5B" w:rsidRDefault="00A62E5B" w:rsidP="00A62E5B">
      <w:pPr>
        <w:pStyle w:val="33"/>
        <w:rPr>
          <w:rFonts w:ascii="Arial" w:hAnsi="Arial" w:cs="Arial"/>
          <w:b w:val="0"/>
          <w:bCs/>
          <w:i/>
          <w:iCs/>
          <w:color w:val="000000" w:themeColor="text1"/>
          <w:sz w:val="24"/>
          <w:szCs w:val="24"/>
        </w:rPr>
      </w:pPr>
      <w:r w:rsidRPr="00A62E5B">
        <w:rPr>
          <w:rFonts w:ascii="Arial" w:hAnsi="Arial" w:cs="Arial"/>
          <w:b w:val="0"/>
          <w:bCs/>
          <w:color w:val="000000" w:themeColor="text1"/>
          <w:sz w:val="24"/>
          <w:szCs w:val="24"/>
        </w:rPr>
        <w:t xml:space="preserve">Форма социальной карты округа утверждается Советом </w:t>
      </w:r>
      <w:r w:rsidRPr="00A62E5B">
        <w:rPr>
          <w:rFonts w:ascii="Arial" w:hAnsi="Arial" w:cs="Arial"/>
          <w:b w:val="0"/>
          <w:bCs/>
          <w:i/>
          <w:iCs/>
          <w:color w:val="000000" w:themeColor="text1"/>
          <w:sz w:val="24"/>
          <w:szCs w:val="24"/>
        </w:rPr>
        <w:t>(вариант: постановлением главы сельского поселения).</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80</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Депутат Совета не реже двух раз в год </w:t>
      </w:r>
      <w:r w:rsidRPr="00A62E5B">
        <w:rPr>
          <w:rFonts w:ascii="Arial" w:hAnsi="Arial" w:cs="Arial"/>
          <w:i/>
          <w:iCs/>
          <w:color w:val="000000" w:themeColor="text1"/>
        </w:rPr>
        <w:t>(примечание: могут быть установлены иные сроки)</w:t>
      </w:r>
      <w:r w:rsidRPr="00A62E5B">
        <w:rPr>
          <w:rFonts w:ascii="Arial" w:hAnsi="Arial" w:cs="Arial"/>
          <w:color w:val="000000" w:themeColor="text1"/>
        </w:rPr>
        <w:t xml:space="preserve"> отчитывается перед избирателями.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Информация о проведении отчета депутата должна быть своевременно доведена до сведения избирателей округа.</w:t>
      </w:r>
    </w:p>
    <w:p w:rsidR="00A62E5B" w:rsidRPr="00A62E5B" w:rsidRDefault="00A62E5B" w:rsidP="00A62E5B">
      <w:pPr>
        <w:pStyle w:val="33"/>
        <w:rPr>
          <w:rFonts w:ascii="Arial" w:hAnsi="Arial" w:cs="Arial"/>
          <w:bCs/>
          <w:color w:val="000000" w:themeColor="text1"/>
          <w:sz w:val="24"/>
          <w:szCs w:val="24"/>
        </w:rPr>
      </w:pPr>
    </w:p>
    <w:p w:rsidR="00A62E5B" w:rsidRPr="00A62E5B" w:rsidRDefault="00A62E5B" w:rsidP="00A62E5B">
      <w:pPr>
        <w:pStyle w:val="33"/>
        <w:rPr>
          <w:rFonts w:ascii="Arial" w:hAnsi="Arial" w:cs="Arial"/>
          <w:bCs/>
          <w:color w:val="000000" w:themeColor="text1"/>
          <w:sz w:val="24"/>
          <w:szCs w:val="24"/>
        </w:rPr>
      </w:pPr>
      <w:r w:rsidRPr="00A62E5B">
        <w:rPr>
          <w:rFonts w:ascii="Arial" w:hAnsi="Arial" w:cs="Arial"/>
          <w:bCs/>
          <w:color w:val="000000" w:themeColor="text1"/>
          <w:sz w:val="24"/>
          <w:szCs w:val="24"/>
        </w:rPr>
        <w:t>Статья 81</w:t>
      </w:r>
    </w:p>
    <w:p w:rsidR="00A62E5B" w:rsidRPr="00A62E5B" w:rsidRDefault="00A62E5B" w:rsidP="00A62E5B">
      <w:pPr>
        <w:pStyle w:val="33"/>
        <w:rPr>
          <w:rFonts w:ascii="Arial" w:hAnsi="Arial" w:cs="Arial"/>
          <w:b w:val="0"/>
          <w:color w:val="000000" w:themeColor="text1"/>
          <w:sz w:val="24"/>
          <w:szCs w:val="24"/>
        </w:rPr>
      </w:pPr>
      <w:r w:rsidRPr="00A62E5B">
        <w:rPr>
          <w:rFonts w:ascii="Arial" w:hAnsi="Arial" w:cs="Arial"/>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62E5B" w:rsidRPr="00A62E5B" w:rsidRDefault="00A62E5B" w:rsidP="00A62E5B">
      <w:pPr>
        <w:pStyle w:val="33"/>
        <w:rPr>
          <w:rFonts w:ascii="Arial" w:hAnsi="Arial" w:cs="Arial"/>
          <w:b w:val="0"/>
          <w:color w:val="000000" w:themeColor="text1"/>
          <w:sz w:val="24"/>
          <w:szCs w:val="24"/>
        </w:rPr>
      </w:pPr>
      <w:r w:rsidRPr="00A62E5B">
        <w:rPr>
          <w:rFonts w:ascii="Arial" w:hAnsi="Arial" w:cs="Arial"/>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62E5B" w:rsidRPr="00A62E5B" w:rsidRDefault="00A62E5B" w:rsidP="00A62E5B">
      <w:pPr>
        <w:pStyle w:val="1"/>
        <w:jc w:val="center"/>
        <w:rPr>
          <w:rFonts w:ascii="Arial" w:hAnsi="Arial" w:cs="Arial"/>
          <w:color w:val="000000" w:themeColor="text1"/>
          <w:sz w:val="24"/>
        </w:rPr>
      </w:pP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 xml:space="preserve">Раздел </w:t>
      </w:r>
      <w:r w:rsidRPr="00A62E5B">
        <w:rPr>
          <w:rFonts w:ascii="Arial" w:hAnsi="Arial" w:cs="Arial"/>
          <w:color w:val="000000" w:themeColor="text1"/>
          <w:sz w:val="24"/>
          <w:lang w:val="en-US"/>
        </w:rPr>
        <w:t>V</w:t>
      </w: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ПОРЯДОК РАССМОТРЕНИЯ СОВЕТОМ ИНЫХ ВОПРОСОВ,</w:t>
      </w: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ОТНЕСЕННЫХ К ЕГО ВЕДЕНИЮ</w:t>
      </w:r>
    </w:p>
    <w:p w:rsidR="00A62E5B" w:rsidRPr="00A62E5B" w:rsidRDefault="00A62E5B" w:rsidP="00A62E5B">
      <w:pPr>
        <w:jc w:val="center"/>
        <w:rPr>
          <w:rFonts w:ascii="Arial" w:hAnsi="Arial" w:cs="Arial"/>
          <w:color w:val="000000" w:themeColor="text1"/>
        </w:rPr>
      </w:pPr>
    </w:p>
    <w:p w:rsidR="00A62E5B" w:rsidRPr="00A62E5B" w:rsidRDefault="00A62E5B" w:rsidP="00A62E5B">
      <w:pPr>
        <w:jc w:val="center"/>
        <w:rPr>
          <w:rFonts w:ascii="Arial" w:hAnsi="Arial" w:cs="Arial"/>
          <w:b/>
          <w:color w:val="000000" w:themeColor="text1"/>
        </w:rPr>
      </w:pPr>
      <w:r w:rsidRPr="00A62E5B">
        <w:rPr>
          <w:rFonts w:ascii="Arial" w:hAnsi="Arial" w:cs="Arial"/>
          <w:b/>
          <w:color w:val="000000" w:themeColor="text1"/>
        </w:rPr>
        <w:t>Глава 14</w:t>
      </w:r>
    </w:p>
    <w:p w:rsidR="00A62E5B" w:rsidRPr="00A62E5B" w:rsidRDefault="00A62E5B" w:rsidP="00A62E5B">
      <w:pPr>
        <w:jc w:val="center"/>
        <w:rPr>
          <w:rFonts w:ascii="Arial" w:hAnsi="Arial" w:cs="Arial"/>
          <w:b/>
          <w:caps/>
          <w:color w:val="000000" w:themeColor="text1"/>
        </w:rPr>
      </w:pPr>
      <w:r w:rsidRPr="00A62E5B">
        <w:rPr>
          <w:rFonts w:ascii="Arial" w:hAnsi="Arial" w:cs="Arial"/>
          <w:b/>
          <w:color w:val="000000" w:themeColor="text1"/>
        </w:rPr>
        <w:t>Порядок осуществления Советом права законодательной инициативы в Государственном Собрании – Курултае Республики Башкортостан</w:t>
      </w:r>
    </w:p>
    <w:p w:rsidR="00A62E5B" w:rsidRPr="00A62E5B" w:rsidRDefault="00A62E5B" w:rsidP="00A62E5B">
      <w:pPr>
        <w:jc w:val="center"/>
        <w:rPr>
          <w:rFonts w:ascii="Arial" w:hAnsi="Arial" w:cs="Arial"/>
          <w:b/>
          <w:color w:val="000000" w:themeColor="text1"/>
        </w:rPr>
      </w:pPr>
    </w:p>
    <w:p w:rsidR="00A62E5B" w:rsidRPr="00A62E5B" w:rsidRDefault="00A62E5B" w:rsidP="00A62E5B">
      <w:pPr>
        <w:widowControl w:val="0"/>
        <w:autoSpaceDE w:val="0"/>
        <w:autoSpaceDN w:val="0"/>
        <w:adjustRightInd w:val="0"/>
        <w:ind w:firstLine="709"/>
        <w:jc w:val="both"/>
        <w:outlineLvl w:val="0"/>
        <w:rPr>
          <w:rFonts w:ascii="Arial" w:hAnsi="Arial" w:cs="Arial"/>
          <w:b/>
          <w:color w:val="000000" w:themeColor="text1"/>
        </w:rPr>
      </w:pPr>
      <w:r w:rsidRPr="00A62E5B">
        <w:rPr>
          <w:rFonts w:ascii="Arial" w:hAnsi="Arial" w:cs="Arial"/>
          <w:b/>
          <w:color w:val="000000" w:themeColor="text1"/>
        </w:rPr>
        <w:t>Статья 82</w:t>
      </w:r>
    </w:p>
    <w:p w:rsidR="00A62E5B" w:rsidRPr="00A62E5B" w:rsidRDefault="00A62E5B" w:rsidP="00A62E5B">
      <w:pPr>
        <w:widowControl w:val="0"/>
        <w:autoSpaceDE w:val="0"/>
        <w:autoSpaceDN w:val="0"/>
        <w:adjustRightInd w:val="0"/>
        <w:ind w:firstLine="709"/>
        <w:jc w:val="both"/>
        <w:outlineLvl w:val="0"/>
        <w:rPr>
          <w:rFonts w:ascii="Arial" w:hAnsi="Arial" w:cs="Arial"/>
          <w:color w:val="000000" w:themeColor="text1"/>
        </w:rPr>
      </w:pPr>
      <w:r w:rsidRPr="00A62E5B">
        <w:rPr>
          <w:rFonts w:ascii="Arial" w:hAnsi="Arial" w:cs="Arial"/>
          <w:color w:val="000000" w:themeColor="text1"/>
        </w:rPr>
        <w:t xml:space="preserve">В соответствии со </w:t>
      </w:r>
      <w:hyperlink r:id="rId9" w:history="1">
        <w:r w:rsidRPr="00A62E5B">
          <w:rPr>
            <w:rStyle w:val="ab"/>
            <w:rFonts w:ascii="Arial" w:hAnsi="Arial" w:cs="Arial"/>
            <w:color w:val="000000" w:themeColor="text1"/>
          </w:rPr>
          <w:t>статьей</w:t>
        </w:r>
      </w:hyperlink>
      <w:r w:rsidRPr="00A62E5B">
        <w:rPr>
          <w:rFonts w:ascii="Arial" w:hAnsi="Arial" w:cs="Arial"/>
          <w:color w:val="000000" w:themeColor="text1"/>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62E5B" w:rsidRPr="00A62E5B" w:rsidRDefault="00A62E5B" w:rsidP="00A62E5B">
      <w:pPr>
        <w:widowControl w:val="0"/>
        <w:autoSpaceDE w:val="0"/>
        <w:autoSpaceDN w:val="0"/>
        <w:adjustRightInd w:val="0"/>
        <w:ind w:firstLine="709"/>
        <w:jc w:val="both"/>
        <w:rPr>
          <w:rFonts w:ascii="Arial" w:hAnsi="Arial" w:cs="Arial"/>
          <w:color w:val="000000" w:themeColor="text1"/>
        </w:rPr>
      </w:pPr>
      <w:r w:rsidRPr="00A62E5B">
        <w:rPr>
          <w:rFonts w:ascii="Arial" w:hAnsi="Arial" w:cs="Arial"/>
          <w:color w:val="000000" w:themeColor="text1"/>
        </w:rPr>
        <w:t xml:space="preserve">Проект закона Республики Башкортостан (проект постановления </w:t>
      </w:r>
      <w:r w:rsidRPr="00A62E5B">
        <w:rPr>
          <w:rFonts w:ascii="Arial" w:hAnsi="Arial" w:cs="Arial"/>
          <w:color w:val="000000" w:themeColor="text1"/>
        </w:rPr>
        <w:lastRenderedPageBreak/>
        <w:t>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A62E5B" w:rsidRPr="00A62E5B" w:rsidRDefault="00A62E5B" w:rsidP="00A62E5B">
      <w:pPr>
        <w:widowControl w:val="0"/>
        <w:autoSpaceDE w:val="0"/>
        <w:autoSpaceDN w:val="0"/>
        <w:adjustRightInd w:val="0"/>
        <w:ind w:firstLine="709"/>
        <w:jc w:val="both"/>
        <w:rPr>
          <w:rFonts w:ascii="Arial" w:hAnsi="Arial" w:cs="Arial"/>
          <w:color w:val="000000" w:themeColor="text1"/>
        </w:rPr>
      </w:pPr>
    </w:p>
    <w:p w:rsidR="00A62E5B" w:rsidRPr="00A62E5B" w:rsidRDefault="00A62E5B" w:rsidP="00A62E5B">
      <w:pPr>
        <w:widowControl w:val="0"/>
        <w:autoSpaceDE w:val="0"/>
        <w:autoSpaceDN w:val="0"/>
        <w:adjustRightInd w:val="0"/>
        <w:ind w:firstLine="709"/>
        <w:jc w:val="both"/>
        <w:rPr>
          <w:rFonts w:ascii="Arial" w:hAnsi="Arial" w:cs="Arial"/>
          <w:color w:val="000000" w:themeColor="text1"/>
        </w:rPr>
      </w:pPr>
      <w:r w:rsidRPr="00A62E5B">
        <w:rPr>
          <w:rFonts w:ascii="Arial" w:hAnsi="Arial" w:cs="Arial"/>
          <w:b/>
          <w:color w:val="000000" w:themeColor="text1"/>
        </w:rPr>
        <w:t>Статья 83</w:t>
      </w:r>
    </w:p>
    <w:p w:rsidR="00A62E5B" w:rsidRPr="00A62E5B" w:rsidRDefault="00A62E5B" w:rsidP="00A62E5B">
      <w:pPr>
        <w:widowControl w:val="0"/>
        <w:autoSpaceDE w:val="0"/>
        <w:autoSpaceDN w:val="0"/>
        <w:adjustRightInd w:val="0"/>
        <w:ind w:firstLine="709"/>
        <w:jc w:val="both"/>
        <w:rPr>
          <w:rFonts w:ascii="Arial" w:hAnsi="Arial" w:cs="Arial"/>
          <w:color w:val="000000" w:themeColor="text1"/>
        </w:rPr>
      </w:pPr>
      <w:r w:rsidRPr="00A62E5B">
        <w:rPr>
          <w:rFonts w:ascii="Arial" w:hAnsi="Arial" w:cs="Arial"/>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A62E5B" w:rsidRPr="00A62E5B" w:rsidRDefault="00A62E5B" w:rsidP="00A62E5B">
      <w:pPr>
        <w:widowControl w:val="0"/>
        <w:autoSpaceDE w:val="0"/>
        <w:autoSpaceDN w:val="0"/>
        <w:adjustRightInd w:val="0"/>
        <w:ind w:firstLine="709"/>
        <w:jc w:val="both"/>
        <w:rPr>
          <w:rFonts w:ascii="Arial" w:hAnsi="Arial" w:cs="Arial"/>
          <w:color w:val="000000" w:themeColor="text1"/>
        </w:rPr>
      </w:pPr>
      <w:r w:rsidRPr="00A62E5B">
        <w:rPr>
          <w:rFonts w:ascii="Arial" w:hAnsi="Arial" w:cs="Arial"/>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62E5B" w:rsidRPr="00A62E5B" w:rsidRDefault="00A62E5B" w:rsidP="00A62E5B">
      <w:pPr>
        <w:widowControl w:val="0"/>
        <w:autoSpaceDE w:val="0"/>
        <w:autoSpaceDN w:val="0"/>
        <w:adjustRightInd w:val="0"/>
        <w:ind w:firstLine="709"/>
        <w:jc w:val="both"/>
        <w:rPr>
          <w:rFonts w:ascii="Arial" w:hAnsi="Arial" w:cs="Arial"/>
          <w:color w:val="000000" w:themeColor="text1"/>
        </w:rPr>
      </w:pPr>
      <w:r w:rsidRPr="00A62E5B">
        <w:rPr>
          <w:rFonts w:ascii="Arial" w:hAnsi="Arial" w:cs="Arial"/>
          <w:color w:val="000000" w:themeColor="text1"/>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w:t>
      </w:r>
      <w:proofErr w:type="gramStart"/>
      <w:r w:rsidRPr="00A62E5B">
        <w:rPr>
          <w:rFonts w:ascii="Arial" w:hAnsi="Arial" w:cs="Arial"/>
          <w:color w:val="000000" w:themeColor="text1"/>
        </w:rPr>
        <w:t>Башкортостан  доводится</w:t>
      </w:r>
      <w:proofErr w:type="gramEnd"/>
      <w:r w:rsidRPr="00A62E5B">
        <w:rPr>
          <w:rFonts w:ascii="Arial" w:hAnsi="Arial" w:cs="Arial"/>
          <w:color w:val="000000" w:themeColor="text1"/>
        </w:rPr>
        <w:t xml:space="preserve"> до сведения депутатов главой сельского поселения.</w:t>
      </w:r>
    </w:p>
    <w:p w:rsidR="00A62E5B" w:rsidRPr="00A62E5B" w:rsidRDefault="00A62E5B" w:rsidP="00A62E5B">
      <w:pPr>
        <w:pStyle w:val="1"/>
        <w:jc w:val="both"/>
        <w:rPr>
          <w:rFonts w:ascii="Arial" w:hAnsi="Arial" w:cs="Arial"/>
          <w:color w:val="000000" w:themeColor="text1"/>
          <w:sz w:val="24"/>
        </w:rPr>
      </w:pP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 xml:space="preserve">Глава 15 </w:t>
      </w: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Контрольные полномочия Совета</w:t>
      </w:r>
    </w:p>
    <w:p w:rsidR="00A62E5B" w:rsidRPr="00A62E5B" w:rsidRDefault="00A62E5B" w:rsidP="00A62E5B">
      <w:pPr>
        <w:jc w:val="both"/>
        <w:rPr>
          <w:rFonts w:ascii="Arial" w:hAnsi="Arial" w:cs="Arial"/>
          <w:color w:val="000000" w:themeColor="text1"/>
        </w:rPr>
      </w:pP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color w:val="000000" w:themeColor="text1"/>
          <w:sz w:val="24"/>
          <w:szCs w:val="24"/>
        </w:rPr>
        <w:t>Статья 84</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62E5B" w:rsidRPr="00A62E5B" w:rsidRDefault="00A62E5B" w:rsidP="00A62E5B">
      <w:pPr>
        <w:pStyle w:val="a5"/>
        <w:spacing w:line="240" w:lineRule="auto"/>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85</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Статья 86</w:t>
      </w: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b w:val="0"/>
          <w:bCs/>
          <w:color w:val="000000" w:themeColor="text1"/>
          <w:sz w:val="24"/>
          <w:szCs w:val="24"/>
        </w:rPr>
        <w:t xml:space="preserve">Совет осуществляет муниципальный финансовый контроль (в том числе, за исполнением местного бюджета) и иные виды муниципального контроля в порядке, </w:t>
      </w:r>
      <w:r w:rsidRPr="00A62E5B">
        <w:rPr>
          <w:rFonts w:ascii="Arial" w:hAnsi="Arial" w:cs="Arial"/>
          <w:b w:val="0"/>
          <w:bCs/>
          <w:color w:val="000000" w:themeColor="text1"/>
          <w:sz w:val="24"/>
          <w:szCs w:val="24"/>
        </w:rPr>
        <w:lastRenderedPageBreak/>
        <w:t>установленном законодательством, Уставом, соответствующими муниципальными нормативными правовыми актами.</w:t>
      </w:r>
    </w:p>
    <w:p w:rsidR="00A62E5B" w:rsidRPr="00A62E5B" w:rsidRDefault="00A62E5B" w:rsidP="00A62E5B">
      <w:pPr>
        <w:pStyle w:val="a5"/>
        <w:spacing w:line="240" w:lineRule="auto"/>
        <w:rPr>
          <w:rFonts w:ascii="Arial" w:hAnsi="Arial" w:cs="Arial"/>
          <w:b/>
          <w:bCs/>
          <w:color w:val="000000" w:themeColor="text1"/>
          <w:sz w:val="24"/>
          <w:szCs w:val="24"/>
        </w:rPr>
      </w:pPr>
    </w:p>
    <w:p w:rsidR="00A62E5B" w:rsidRPr="00A62E5B" w:rsidRDefault="00A62E5B" w:rsidP="00A62E5B">
      <w:pPr>
        <w:pStyle w:val="a5"/>
        <w:spacing w:line="240" w:lineRule="auto"/>
        <w:rPr>
          <w:rFonts w:ascii="Arial" w:hAnsi="Arial" w:cs="Arial"/>
          <w:b/>
          <w:bCs/>
          <w:color w:val="000000" w:themeColor="text1"/>
          <w:sz w:val="24"/>
          <w:szCs w:val="24"/>
        </w:rPr>
      </w:pPr>
      <w:r w:rsidRPr="00A62E5B">
        <w:rPr>
          <w:rFonts w:ascii="Arial" w:hAnsi="Arial" w:cs="Arial"/>
          <w:b/>
          <w:bCs/>
          <w:color w:val="000000" w:themeColor="text1"/>
          <w:sz w:val="24"/>
          <w:szCs w:val="24"/>
        </w:rPr>
        <w:t>Статья 87</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62E5B" w:rsidRPr="00A62E5B" w:rsidRDefault="00A62E5B" w:rsidP="00A62E5B">
      <w:pPr>
        <w:pStyle w:val="33"/>
        <w:rPr>
          <w:rFonts w:ascii="Arial" w:hAnsi="Arial" w:cs="Arial"/>
          <w:b w:val="0"/>
          <w:color w:val="000000" w:themeColor="text1"/>
          <w:sz w:val="24"/>
          <w:szCs w:val="24"/>
        </w:rPr>
      </w:pPr>
      <w:r w:rsidRPr="00A62E5B">
        <w:rPr>
          <w:rFonts w:ascii="Arial" w:hAnsi="Arial" w:cs="Arial"/>
          <w:b w:val="0"/>
          <w:color w:val="000000" w:themeColor="text1"/>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62E5B" w:rsidRPr="00A62E5B" w:rsidRDefault="00A62E5B" w:rsidP="00A62E5B">
      <w:pPr>
        <w:pStyle w:val="33"/>
        <w:rPr>
          <w:rFonts w:ascii="Arial" w:hAnsi="Arial" w:cs="Arial"/>
          <w:bCs/>
          <w:color w:val="000000" w:themeColor="text1"/>
          <w:sz w:val="24"/>
          <w:szCs w:val="24"/>
        </w:rPr>
      </w:pPr>
    </w:p>
    <w:p w:rsidR="00A62E5B" w:rsidRPr="00A62E5B" w:rsidRDefault="00A62E5B" w:rsidP="00A62E5B">
      <w:pPr>
        <w:pStyle w:val="33"/>
        <w:rPr>
          <w:rFonts w:ascii="Arial" w:hAnsi="Arial" w:cs="Arial"/>
          <w:bCs/>
          <w:color w:val="000000" w:themeColor="text1"/>
          <w:sz w:val="24"/>
          <w:szCs w:val="24"/>
        </w:rPr>
      </w:pPr>
      <w:r w:rsidRPr="00A62E5B">
        <w:rPr>
          <w:rFonts w:ascii="Arial" w:hAnsi="Arial" w:cs="Arial"/>
          <w:bCs/>
          <w:color w:val="000000" w:themeColor="text1"/>
          <w:sz w:val="24"/>
          <w:szCs w:val="24"/>
        </w:rPr>
        <w:t>Статья 88</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В информацию о работе Совета включаются:</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3) сведения о количестве и содержании публичных слушаний, опросов граждан и иных мероприятий, проведенных Советом;</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62E5B" w:rsidRPr="00A62E5B" w:rsidRDefault="00A62E5B" w:rsidP="00A62E5B">
      <w:pPr>
        <w:ind w:left="709"/>
        <w:jc w:val="both"/>
        <w:rPr>
          <w:rFonts w:ascii="Arial" w:hAnsi="Arial" w:cs="Arial"/>
          <w:color w:val="000000" w:themeColor="text1"/>
        </w:rPr>
      </w:pPr>
      <w:r w:rsidRPr="00A62E5B">
        <w:rPr>
          <w:rFonts w:ascii="Arial" w:hAnsi="Arial" w:cs="Arial"/>
          <w:color w:val="000000" w:themeColor="text1"/>
        </w:rPr>
        <w:t>7) иная информация или сведения по вопросам деятельности Совета.</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62E5B" w:rsidRPr="00A62E5B" w:rsidRDefault="00A62E5B" w:rsidP="00A62E5B">
      <w:pPr>
        <w:ind w:firstLine="709"/>
        <w:jc w:val="both"/>
        <w:rPr>
          <w:rFonts w:ascii="Arial" w:hAnsi="Arial" w:cs="Arial"/>
          <w:color w:val="000000" w:themeColor="text1"/>
        </w:rPr>
      </w:pPr>
    </w:p>
    <w:p w:rsidR="00A62E5B" w:rsidRPr="00A62E5B" w:rsidRDefault="00A62E5B" w:rsidP="00A62E5B">
      <w:pPr>
        <w:pStyle w:val="a5"/>
        <w:spacing w:line="240" w:lineRule="auto"/>
        <w:rPr>
          <w:rFonts w:ascii="Arial" w:hAnsi="Arial" w:cs="Arial"/>
          <w:b/>
          <w:color w:val="000000" w:themeColor="text1"/>
          <w:sz w:val="24"/>
          <w:szCs w:val="24"/>
        </w:rPr>
      </w:pPr>
      <w:r w:rsidRPr="00A62E5B">
        <w:rPr>
          <w:rFonts w:ascii="Arial" w:hAnsi="Arial" w:cs="Arial"/>
          <w:b/>
          <w:color w:val="000000" w:themeColor="text1"/>
          <w:sz w:val="24"/>
          <w:szCs w:val="24"/>
        </w:rPr>
        <w:t>Статья 89</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lastRenderedPageBreak/>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A62E5B">
        <w:rPr>
          <w:rFonts w:ascii="Arial" w:hAnsi="Arial" w:cs="Arial"/>
          <w:bCs/>
          <w:color w:val="000000" w:themeColor="text1"/>
          <w:sz w:val="24"/>
          <w:szCs w:val="24"/>
        </w:rPr>
        <w:t xml:space="preserve">лицом, обеспечивающим деятельность Совета (управляющий делами), </w:t>
      </w:r>
      <w:r w:rsidRPr="00A62E5B">
        <w:rPr>
          <w:rFonts w:ascii="Arial" w:hAnsi="Arial" w:cs="Arial"/>
          <w:color w:val="000000" w:themeColor="text1"/>
          <w:sz w:val="24"/>
          <w:szCs w:val="24"/>
        </w:rPr>
        <w:t xml:space="preserve">и подписывается главой сельского поселения. </w:t>
      </w:r>
    </w:p>
    <w:p w:rsidR="00A62E5B" w:rsidRPr="00A62E5B" w:rsidRDefault="00A62E5B" w:rsidP="00A62E5B">
      <w:pPr>
        <w:pStyle w:val="a5"/>
        <w:spacing w:line="240" w:lineRule="auto"/>
        <w:rPr>
          <w:rFonts w:ascii="Arial" w:hAnsi="Arial" w:cs="Arial"/>
          <w:i/>
          <w:color w:val="000000" w:themeColor="text1"/>
          <w:sz w:val="24"/>
          <w:szCs w:val="24"/>
        </w:rPr>
      </w:pPr>
      <w:r w:rsidRPr="00A62E5B">
        <w:rPr>
          <w:rFonts w:ascii="Arial" w:hAnsi="Arial" w:cs="Arial"/>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A62E5B">
        <w:rPr>
          <w:rFonts w:ascii="Arial" w:hAnsi="Arial" w:cs="Arial"/>
          <w:i/>
          <w:color w:val="000000" w:themeColor="text1"/>
          <w:sz w:val="24"/>
          <w:szCs w:val="24"/>
        </w:rPr>
        <w:t>(другой вариант: утвержденной распоряжением главы сельского поселения).</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sidRPr="00A62E5B">
        <w:rPr>
          <w:rFonts w:ascii="Arial" w:hAnsi="Arial" w:cs="Arial"/>
          <w:i/>
          <w:color w:val="000000" w:themeColor="text1"/>
          <w:sz w:val="24"/>
          <w:szCs w:val="24"/>
        </w:rPr>
        <w:t>(примечание: может быть установлена иная периодичность, но не менее одного раза в год)</w:t>
      </w:r>
      <w:r w:rsidRPr="00A62E5B">
        <w:rPr>
          <w:rFonts w:ascii="Arial" w:hAnsi="Arial" w:cs="Arial"/>
          <w:color w:val="000000" w:themeColor="text1"/>
          <w:sz w:val="24"/>
          <w:szCs w:val="24"/>
        </w:rPr>
        <w:t xml:space="preserve"> в сроки, установленные главой сельского поселения.</w:t>
      </w:r>
    </w:p>
    <w:p w:rsidR="00A62E5B" w:rsidRPr="00A62E5B" w:rsidRDefault="00A62E5B" w:rsidP="00A62E5B">
      <w:pPr>
        <w:pStyle w:val="a5"/>
        <w:spacing w:line="240" w:lineRule="auto"/>
        <w:rPr>
          <w:rFonts w:ascii="Arial" w:hAnsi="Arial" w:cs="Arial"/>
          <w:color w:val="000000" w:themeColor="text1"/>
          <w:sz w:val="24"/>
          <w:szCs w:val="24"/>
        </w:rPr>
      </w:pPr>
    </w:p>
    <w:p w:rsidR="00A62E5B" w:rsidRPr="00A62E5B" w:rsidRDefault="00A62E5B" w:rsidP="00A62E5B">
      <w:pPr>
        <w:pStyle w:val="a5"/>
        <w:spacing w:line="240" w:lineRule="auto"/>
        <w:rPr>
          <w:rFonts w:ascii="Arial" w:hAnsi="Arial" w:cs="Arial"/>
          <w:color w:val="000000" w:themeColor="text1"/>
          <w:sz w:val="24"/>
          <w:szCs w:val="24"/>
        </w:rPr>
      </w:pPr>
    </w:p>
    <w:p w:rsidR="00A62E5B" w:rsidRPr="00A62E5B" w:rsidRDefault="00A62E5B" w:rsidP="00A62E5B">
      <w:pPr>
        <w:pStyle w:val="a5"/>
        <w:spacing w:line="240" w:lineRule="auto"/>
        <w:jc w:val="center"/>
        <w:rPr>
          <w:rFonts w:ascii="Arial" w:hAnsi="Arial" w:cs="Arial"/>
          <w:b/>
          <w:color w:val="000000" w:themeColor="text1"/>
          <w:sz w:val="24"/>
          <w:szCs w:val="24"/>
        </w:rPr>
      </w:pPr>
      <w:r w:rsidRPr="00A62E5B">
        <w:rPr>
          <w:rFonts w:ascii="Arial" w:hAnsi="Arial" w:cs="Arial"/>
          <w:b/>
          <w:color w:val="000000" w:themeColor="text1"/>
          <w:sz w:val="24"/>
          <w:szCs w:val="24"/>
        </w:rPr>
        <w:t>Глава 16</w:t>
      </w:r>
    </w:p>
    <w:p w:rsidR="00A62E5B" w:rsidRPr="00A62E5B" w:rsidRDefault="00A62E5B" w:rsidP="00A62E5B">
      <w:pPr>
        <w:jc w:val="center"/>
        <w:rPr>
          <w:rFonts w:ascii="Arial" w:hAnsi="Arial" w:cs="Arial"/>
          <w:caps/>
          <w:color w:val="000000" w:themeColor="text1"/>
        </w:rPr>
      </w:pPr>
      <w:r w:rsidRPr="00A62E5B">
        <w:rPr>
          <w:rFonts w:ascii="Arial" w:hAnsi="Arial" w:cs="Arial"/>
          <w:b/>
          <w:color w:val="000000" w:themeColor="text1"/>
        </w:rPr>
        <w:t>Общественные консультативно-совещательные органы при Совете</w:t>
      </w:r>
      <w:r w:rsidRPr="00A62E5B">
        <w:rPr>
          <w:rFonts w:ascii="Arial" w:hAnsi="Arial" w:cs="Arial"/>
          <w:caps/>
          <w:color w:val="000000" w:themeColor="text1"/>
        </w:rPr>
        <w:t xml:space="preserve"> </w:t>
      </w:r>
    </w:p>
    <w:p w:rsidR="00A62E5B" w:rsidRPr="00A62E5B" w:rsidRDefault="00A62E5B" w:rsidP="00A62E5B">
      <w:pPr>
        <w:pStyle w:val="33"/>
        <w:rPr>
          <w:rFonts w:ascii="Arial" w:hAnsi="Arial" w:cs="Arial"/>
          <w:color w:val="000000" w:themeColor="text1"/>
          <w:sz w:val="24"/>
          <w:szCs w:val="24"/>
        </w:rPr>
      </w:pP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color w:val="000000" w:themeColor="text1"/>
          <w:sz w:val="24"/>
          <w:szCs w:val="24"/>
        </w:rPr>
        <w:t>Статья 90</w:t>
      </w:r>
    </w:p>
    <w:p w:rsidR="00A62E5B" w:rsidRPr="00A62E5B" w:rsidRDefault="00A62E5B" w:rsidP="00A62E5B">
      <w:pPr>
        <w:widowControl w:val="0"/>
        <w:autoSpaceDE w:val="0"/>
        <w:autoSpaceDN w:val="0"/>
        <w:adjustRightInd w:val="0"/>
        <w:ind w:firstLine="709"/>
        <w:jc w:val="both"/>
        <w:rPr>
          <w:rFonts w:ascii="Arial" w:hAnsi="Arial" w:cs="Arial"/>
          <w:color w:val="000000" w:themeColor="text1"/>
        </w:rPr>
      </w:pPr>
      <w:r w:rsidRPr="00A62E5B">
        <w:rPr>
          <w:rFonts w:ascii="Arial" w:hAnsi="Arial" w:cs="Arial"/>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62E5B" w:rsidRPr="00A62E5B" w:rsidRDefault="00A62E5B" w:rsidP="00A62E5B">
      <w:pPr>
        <w:widowControl w:val="0"/>
        <w:autoSpaceDE w:val="0"/>
        <w:autoSpaceDN w:val="0"/>
        <w:adjustRightInd w:val="0"/>
        <w:ind w:firstLine="709"/>
        <w:jc w:val="both"/>
        <w:rPr>
          <w:rFonts w:ascii="Arial" w:hAnsi="Arial" w:cs="Arial"/>
          <w:color w:val="000000" w:themeColor="text1"/>
        </w:rPr>
      </w:pPr>
      <w:r w:rsidRPr="00A62E5B">
        <w:rPr>
          <w:rFonts w:ascii="Arial" w:hAnsi="Arial" w:cs="Arial"/>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A62E5B" w:rsidRPr="00A62E5B" w:rsidRDefault="00A62E5B" w:rsidP="00A62E5B">
      <w:pPr>
        <w:widowControl w:val="0"/>
        <w:autoSpaceDE w:val="0"/>
        <w:autoSpaceDN w:val="0"/>
        <w:adjustRightInd w:val="0"/>
        <w:ind w:firstLine="709"/>
        <w:jc w:val="both"/>
        <w:rPr>
          <w:rFonts w:ascii="Arial" w:hAnsi="Arial" w:cs="Arial"/>
          <w:color w:val="000000" w:themeColor="text1"/>
        </w:rPr>
      </w:pPr>
    </w:p>
    <w:p w:rsidR="00A62E5B" w:rsidRPr="00A62E5B" w:rsidRDefault="00A62E5B" w:rsidP="00A62E5B">
      <w:pPr>
        <w:pStyle w:val="33"/>
        <w:rPr>
          <w:rFonts w:ascii="Arial" w:hAnsi="Arial" w:cs="Arial"/>
          <w:b w:val="0"/>
          <w:bCs/>
          <w:color w:val="000000" w:themeColor="text1"/>
          <w:sz w:val="24"/>
          <w:szCs w:val="24"/>
        </w:rPr>
      </w:pPr>
      <w:r w:rsidRPr="00A62E5B">
        <w:rPr>
          <w:rFonts w:ascii="Arial" w:hAnsi="Arial" w:cs="Arial"/>
          <w:color w:val="000000" w:themeColor="text1"/>
          <w:sz w:val="24"/>
          <w:szCs w:val="24"/>
        </w:rPr>
        <w:t>Статья 91</w:t>
      </w:r>
    </w:p>
    <w:p w:rsidR="00A62E5B" w:rsidRPr="00A62E5B" w:rsidRDefault="00A62E5B" w:rsidP="00A62E5B">
      <w:pPr>
        <w:widowControl w:val="0"/>
        <w:autoSpaceDE w:val="0"/>
        <w:autoSpaceDN w:val="0"/>
        <w:adjustRightInd w:val="0"/>
        <w:ind w:firstLine="709"/>
        <w:jc w:val="both"/>
        <w:rPr>
          <w:rFonts w:ascii="Arial" w:hAnsi="Arial" w:cs="Arial"/>
          <w:color w:val="000000" w:themeColor="text1"/>
        </w:rPr>
      </w:pPr>
      <w:r w:rsidRPr="00A62E5B">
        <w:rPr>
          <w:rFonts w:ascii="Arial" w:hAnsi="Arial" w:cs="Arial"/>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62E5B" w:rsidRPr="00A62E5B" w:rsidRDefault="00A62E5B" w:rsidP="00A62E5B">
      <w:pPr>
        <w:pStyle w:val="1"/>
        <w:rPr>
          <w:rFonts w:ascii="Arial" w:hAnsi="Arial" w:cs="Arial"/>
          <w:color w:val="000000" w:themeColor="text1"/>
          <w:sz w:val="24"/>
        </w:rPr>
      </w:pP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Глава 17</w:t>
      </w:r>
    </w:p>
    <w:p w:rsidR="00A62E5B" w:rsidRPr="00A62E5B" w:rsidRDefault="00A62E5B" w:rsidP="00A62E5B">
      <w:pPr>
        <w:pStyle w:val="1"/>
        <w:jc w:val="center"/>
        <w:rPr>
          <w:rFonts w:ascii="Arial" w:hAnsi="Arial" w:cs="Arial"/>
          <w:caps/>
          <w:color w:val="000000" w:themeColor="text1"/>
          <w:sz w:val="24"/>
        </w:rPr>
      </w:pPr>
      <w:r w:rsidRPr="00A62E5B">
        <w:rPr>
          <w:rFonts w:ascii="Arial" w:hAnsi="Arial" w:cs="Arial"/>
          <w:color w:val="000000" w:themeColor="text1"/>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62E5B" w:rsidRPr="00A62E5B" w:rsidRDefault="00A62E5B" w:rsidP="00A62E5B">
      <w:pPr>
        <w:rPr>
          <w:rFonts w:ascii="Arial" w:hAnsi="Arial" w:cs="Arial"/>
          <w:color w:val="000000" w:themeColor="text1"/>
        </w:rPr>
      </w:pPr>
    </w:p>
    <w:p w:rsidR="00A62E5B" w:rsidRPr="00A62E5B" w:rsidRDefault="00A62E5B" w:rsidP="00A62E5B">
      <w:pPr>
        <w:jc w:val="center"/>
        <w:rPr>
          <w:rFonts w:ascii="Arial" w:hAnsi="Arial" w:cs="Arial"/>
          <w:b/>
          <w:color w:val="000000" w:themeColor="text1"/>
        </w:rPr>
      </w:pPr>
    </w:p>
    <w:p w:rsidR="00A62E5B" w:rsidRPr="00A62E5B" w:rsidRDefault="00A62E5B" w:rsidP="00A62E5B">
      <w:pPr>
        <w:pStyle w:val="ConsNormal"/>
        <w:ind w:firstLine="709"/>
        <w:jc w:val="both"/>
        <w:rPr>
          <w:rFonts w:cs="Arial"/>
          <w:color w:val="000000" w:themeColor="text1"/>
          <w:sz w:val="24"/>
          <w:szCs w:val="24"/>
        </w:rPr>
      </w:pPr>
      <w:r w:rsidRPr="00A62E5B">
        <w:rPr>
          <w:rFonts w:cs="Arial"/>
          <w:b/>
          <w:bCs/>
          <w:color w:val="000000" w:themeColor="text1"/>
          <w:sz w:val="24"/>
          <w:szCs w:val="24"/>
        </w:rPr>
        <w:t>Статья 92</w:t>
      </w:r>
    </w:p>
    <w:p w:rsidR="00A62E5B" w:rsidRPr="00A62E5B" w:rsidRDefault="00A62E5B" w:rsidP="00A62E5B">
      <w:pPr>
        <w:pStyle w:val="ConsNormal"/>
        <w:ind w:firstLine="709"/>
        <w:jc w:val="both"/>
        <w:rPr>
          <w:rFonts w:cs="Arial"/>
          <w:color w:val="000000" w:themeColor="text1"/>
          <w:sz w:val="24"/>
          <w:szCs w:val="24"/>
        </w:rPr>
      </w:pPr>
      <w:r w:rsidRPr="00A62E5B">
        <w:rPr>
          <w:rFonts w:cs="Arial"/>
          <w:color w:val="000000" w:themeColor="text1"/>
          <w:sz w:val="24"/>
          <w:szCs w:val="24"/>
        </w:rPr>
        <w:t xml:space="preserve">Совет утверждает Правила депутатской этики в Совете сельского поселения Метелинский сельсовет муниципального района Дуванский район Республики Башкортостан решением Совета, принимаемым большинством голосов от установленной численности депутатов Совета. </w:t>
      </w:r>
    </w:p>
    <w:p w:rsidR="00A62E5B" w:rsidRPr="00A62E5B" w:rsidRDefault="00A62E5B" w:rsidP="00A62E5B">
      <w:pPr>
        <w:pStyle w:val="ConsNormal"/>
        <w:ind w:firstLine="709"/>
        <w:jc w:val="both"/>
        <w:rPr>
          <w:rFonts w:cs="Arial"/>
          <w:color w:val="000000" w:themeColor="text1"/>
          <w:sz w:val="24"/>
          <w:szCs w:val="24"/>
        </w:rPr>
      </w:pPr>
    </w:p>
    <w:p w:rsidR="00A62E5B" w:rsidRPr="00A62E5B" w:rsidRDefault="00A62E5B" w:rsidP="00A62E5B">
      <w:pPr>
        <w:pStyle w:val="3"/>
        <w:ind w:firstLine="708"/>
        <w:rPr>
          <w:color w:val="000000" w:themeColor="text1"/>
          <w:sz w:val="24"/>
          <w:szCs w:val="24"/>
        </w:rPr>
      </w:pPr>
      <w:r w:rsidRPr="00A62E5B">
        <w:rPr>
          <w:color w:val="000000" w:themeColor="text1"/>
          <w:sz w:val="24"/>
          <w:szCs w:val="24"/>
        </w:rPr>
        <w:t>Статья 93</w:t>
      </w:r>
    </w:p>
    <w:p w:rsidR="00A62E5B" w:rsidRPr="00A62E5B" w:rsidRDefault="00A62E5B" w:rsidP="00A62E5B">
      <w:pPr>
        <w:pStyle w:val="ConsNormal"/>
        <w:ind w:firstLine="709"/>
        <w:jc w:val="both"/>
        <w:rPr>
          <w:rFonts w:cs="Arial"/>
          <w:b/>
          <w:bCs/>
          <w:color w:val="000000" w:themeColor="text1"/>
          <w:sz w:val="24"/>
          <w:szCs w:val="24"/>
        </w:rPr>
      </w:pPr>
      <w:r w:rsidRPr="00A62E5B">
        <w:rPr>
          <w:rFonts w:cs="Arial"/>
          <w:color w:val="000000" w:themeColor="text1"/>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w:t>
      </w:r>
      <w:r w:rsidRPr="00A62E5B">
        <w:rPr>
          <w:rFonts w:cs="Arial"/>
          <w:color w:val="000000" w:themeColor="text1"/>
          <w:sz w:val="24"/>
          <w:szCs w:val="24"/>
        </w:rPr>
        <w:lastRenderedPageBreak/>
        <w:t xml:space="preserve">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Комиссия по соблюдению Регламента Совета, статусу и этике депутата рассматривает вышеуказанные вопросы на основании:</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письменного заявления депутата или группы депутатов;</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письменного обращения председателя Совета, председателей постоянных и иных комиссий Совета;</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 xml:space="preserve">письменного обращения </w:t>
      </w:r>
      <w:proofErr w:type="gramStart"/>
      <w:r w:rsidRPr="00A62E5B">
        <w:rPr>
          <w:rFonts w:ascii="Arial" w:hAnsi="Arial" w:cs="Arial"/>
          <w:color w:val="000000" w:themeColor="text1"/>
        </w:rPr>
        <w:t>избираемых  или</w:t>
      </w:r>
      <w:proofErr w:type="gramEnd"/>
      <w:r w:rsidRPr="00A62E5B">
        <w:rPr>
          <w:rFonts w:ascii="Arial" w:hAnsi="Arial" w:cs="Arial"/>
          <w:color w:val="000000" w:themeColor="text1"/>
        </w:rPr>
        <w:t xml:space="preserve">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собственной инициативы, если решение об этом принято большинством голосов от общего числа членов Комиссии.</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Анонимные обращения и обращения с недостоверными подписями Комиссия не рассматривает.</w:t>
      </w:r>
    </w:p>
    <w:p w:rsidR="00A62E5B" w:rsidRPr="00A62E5B" w:rsidRDefault="00A62E5B" w:rsidP="00A62E5B">
      <w:pPr>
        <w:pStyle w:val="a5"/>
        <w:spacing w:line="240" w:lineRule="auto"/>
        <w:rPr>
          <w:rFonts w:ascii="Arial" w:hAnsi="Arial" w:cs="Arial"/>
          <w:color w:val="000000" w:themeColor="text1"/>
          <w:sz w:val="24"/>
          <w:szCs w:val="24"/>
        </w:rPr>
      </w:pPr>
    </w:p>
    <w:p w:rsidR="00A62E5B" w:rsidRPr="00A62E5B" w:rsidRDefault="00A62E5B" w:rsidP="00A62E5B">
      <w:pPr>
        <w:pStyle w:val="3"/>
        <w:ind w:firstLine="708"/>
        <w:rPr>
          <w:color w:val="000000" w:themeColor="text1"/>
          <w:sz w:val="24"/>
          <w:szCs w:val="24"/>
        </w:rPr>
      </w:pPr>
      <w:r w:rsidRPr="00A62E5B">
        <w:rPr>
          <w:bCs w:val="0"/>
          <w:color w:val="000000" w:themeColor="text1"/>
          <w:sz w:val="24"/>
          <w:szCs w:val="24"/>
        </w:rPr>
        <w:t>Статья 94</w:t>
      </w:r>
    </w:p>
    <w:p w:rsidR="00A62E5B" w:rsidRPr="00A62E5B" w:rsidRDefault="00A62E5B" w:rsidP="00A62E5B">
      <w:pPr>
        <w:pStyle w:val="ConsNonformat"/>
        <w:widowContro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62E5B" w:rsidRPr="00A62E5B" w:rsidRDefault="00A62E5B" w:rsidP="00A62E5B">
      <w:pPr>
        <w:pStyle w:val="ConsNonformat"/>
        <w:widowContro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62E5B" w:rsidRPr="00A62E5B" w:rsidRDefault="00A62E5B" w:rsidP="00A62E5B">
      <w:pPr>
        <w:pStyle w:val="ConsNonformat"/>
        <w:widowControl/>
        <w:ind w:firstLine="709"/>
        <w:jc w:val="both"/>
        <w:rPr>
          <w:rFonts w:ascii="Arial" w:hAnsi="Arial" w:cs="Arial"/>
          <w:color w:val="000000" w:themeColor="text1"/>
          <w:sz w:val="24"/>
          <w:szCs w:val="24"/>
        </w:rPr>
      </w:pPr>
    </w:p>
    <w:p w:rsidR="00A62E5B" w:rsidRPr="00A62E5B" w:rsidRDefault="00A62E5B" w:rsidP="00A62E5B">
      <w:pPr>
        <w:pStyle w:val="3"/>
        <w:ind w:firstLine="708"/>
        <w:rPr>
          <w:color w:val="000000" w:themeColor="text1"/>
          <w:sz w:val="24"/>
          <w:szCs w:val="24"/>
        </w:rPr>
      </w:pPr>
      <w:r w:rsidRPr="00A62E5B">
        <w:rPr>
          <w:color w:val="000000" w:themeColor="text1"/>
          <w:sz w:val="24"/>
          <w:szCs w:val="24"/>
        </w:rPr>
        <w:t>Статья 95</w:t>
      </w:r>
    </w:p>
    <w:p w:rsidR="00A62E5B" w:rsidRPr="00A62E5B" w:rsidRDefault="00A62E5B" w:rsidP="00A62E5B">
      <w:pPr>
        <w:pStyle w:val="ConsNonformat"/>
        <w:widowContro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62E5B" w:rsidRPr="00A62E5B" w:rsidRDefault="00A62E5B" w:rsidP="00A62E5B">
      <w:pPr>
        <w:pStyle w:val="ConsNonformat"/>
        <w:widowContro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обязать депутата принести публичные извинения;</w:t>
      </w:r>
    </w:p>
    <w:p w:rsidR="00A62E5B" w:rsidRPr="00A62E5B" w:rsidRDefault="00A62E5B" w:rsidP="00A62E5B">
      <w:pPr>
        <w:pStyle w:val="ConsNonformat"/>
        <w:widowContro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объявить публичное порицание;</w:t>
      </w:r>
    </w:p>
    <w:p w:rsidR="00A62E5B" w:rsidRPr="00A62E5B" w:rsidRDefault="00A62E5B" w:rsidP="00A62E5B">
      <w:pPr>
        <w:pStyle w:val="ConsNonformat"/>
        <w:widowContro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A62E5B" w:rsidRPr="00A62E5B" w:rsidRDefault="00A62E5B" w:rsidP="00A62E5B">
      <w:pPr>
        <w:pStyle w:val="ConsNonformat"/>
        <w:widowContro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Решение комиссии может быть обжаловано в Совет.</w:t>
      </w:r>
    </w:p>
    <w:p w:rsidR="00A62E5B" w:rsidRPr="00A62E5B" w:rsidRDefault="00A62E5B" w:rsidP="00A62E5B">
      <w:pPr>
        <w:pStyle w:val="ConsNonformat"/>
        <w:widowContro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62E5B" w:rsidRPr="00A62E5B" w:rsidRDefault="00A62E5B" w:rsidP="00A62E5B">
      <w:pPr>
        <w:widowControl w:val="0"/>
        <w:autoSpaceDE w:val="0"/>
        <w:autoSpaceDN w:val="0"/>
        <w:adjustRightInd w:val="0"/>
        <w:ind w:firstLine="709"/>
        <w:jc w:val="both"/>
        <w:rPr>
          <w:rFonts w:ascii="Arial" w:hAnsi="Arial" w:cs="Arial"/>
          <w:color w:val="000000" w:themeColor="text1"/>
        </w:rPr>
      </w:pPr>
      <w:r w:rsidRPr="00A62E5B">
        <w:rPr>
          <w:rFonts w:ascii="Arial" w:hAnsi="Arial" w:cs="Arial"/>
          <w:color w:val="000000" w:themeColor="text1"/>
        </w:rPr>
        <w:t>объявить депутату публичное порицание;</w:t>
      </w:r>
    </w:p>
    <w:p w:rsidR="00A62E5B" w:rsidRPr="00A62E5B" w:rsidRDefault="00A62E5B" w:rsidP="00A62E5B">
      <w:pPr>
        <w:widowControl w:val="0"/>
        <w:autoSpaceDE w:val="0"/>
        <w:autoSpaceDN w:val="0"/>
        <w:adjustRightInd w:val="0"/>
        <w:ind w:firstLine="709"/>
        <w:jc w:val="both"/>
        <w:rPr>
          <w:rFonts w:ascii="Arial" w:hAnsi="Arial" w:cs="Arial"/>
          <w:color w:val="000000" w:themeColor="text1"/>
        </w:rPr>
      </w:pPr>
      <w:r w:rsidRPr="00A62E5B">
        <w:rPr>
          <w:rFonts w:ascii="Arial" w:hAnsi="Arial" w:cs="Arial"/>
          <w:color w:val="000000" w:themeColor="text1"/>
        </w:rPr>
        <w:t>обязать депутата принести публичные извинения;</w:t>
      </w:r>
    </w:p>
    <w:p w:rsidR="00A62E5B" w:rsidRPr="00A62E5B" w:rsidRDefault="00A62E5B" w:rsidP="00A62E5B">
      <w:pPr>
        <w:widowControl w:val="0"/>
        <w:autoSpaceDE w:val="0"/>
        <w:autoSpaceDN w:val="0"/>
        <w:adjustRightInd w:val="0"/>
        <w:ind w:firstLine="709"/>
        <w:jc w:val="both"/>
        <w:rPr>
          <w:rFonts w:ascii="Arial" w:hAnsi="Arial" w:cs="Arial"/>
          <w:color w:val="000000" w:themeColor="text1"/>
        </w:rPr>
      </w:pPr>
      <w:r w:rsidRPr="00A62E5B">
        <w:rPr>
          <w:rFonts w:ascii="Arial" w:hAnsi="Arial" w:cs="Arial"/>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62E5B" w:rsidRPr="00A62E5B" w:rsidRDefault="00A62E5B" w:rsidP="00A62E5B">
      <w:pPr>
        <w:pStyle w:val="6"/>
        <w:spacing w:before="0"/>
        <w:ind w:firstLine="709"/>
        <w:rPr>
          <w:rFonts w:ascii="Arial" w:hAnsi="Arial" w:cs="Arial"/>
          <w:i w:val="0"/>
          <w:color w:val="000000" w:themeColor="text1"/>
        </w:rPr>
      </w:pPr>
    </w:p>
    <w:p w:rsidR="00A62E5B" w:rsidRPr="00A62E5B" w:rsidRDefault="00A62E5B" w:rsidP="00A62E5B">
      <w:pPr>
        <w:pStyle w:val="6"/>
        <w:spacing w:before="0"/>
        <w:ind w:firstLine="709"/>
        <w:rPr>
          <w:rFonts w:ascii="Arial" w:hAnsi="Arial" w:cs="Arial"/>
          <w:b/>
          <w:i w:val="0"/>
          <w:color w:val="000000" w:themeColor="text1"/>
        </w:rPr>
      </w:pPr>
      <w:r w:rsidRPr="00A62E5B">
        <w:rPr>
          <w:rFonts w:ascii="Arial" w:hAnsi="Arial" w:cs="Arial"/>
          <w:b/>
          <w:i w:val="0"/>
          <w:color w:val="000000" w:themeColor="text1"/>
        </w:rPr>
        <w:t>Статья 96</w:t>
      </w:r>
    </w:p>
    <w:p w:rsidR="00A62E5B" w:rsidRPr="00A62E5B" w:rsidRDefault="00A62E5B" w:rsidP="00A62E5B">
      <w:pPr>
        <w:pStyle w:val="ConsNonformat"/>
        <w:widowControl/>
        <w:ind w:firstLine="709"/>
        <w:jc w:val="both"/>
        <w:rPr>
          <w:rFonts w:ascii="Arial" w:hAnsi="Arial" w:cs="Arial"/>
          <w:color w:val="000000" w:themeColor="text1"/>
          <w:sz w:val="24"/>
          <w:szCs w:val="24"/>
        </w:rPr>
      </w:pPr>
      <w:r w:rsidRPr="00A62E5B">
        <w:rPr>
          <w:rFonts w:ascii="Arial" w:hAnsi="Arial" w:cs="Arial"/>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w:t>
      </w:r>
      <w:r w:rsidRPr="00A62E5B">
        <w:rPr>
          <w:rFonts w:ascii="Arial" w:hAnsi="Arial" w:cs="Arial"/>
          <w:color w:val="000000" w:themeColor="text1"/>
          <w:sz w:val="24"/>
          <w:szCs w:val="24"/>
        </w:rPr>
        <w:lastRenderedPageBreak/>
        <w:t>информации от заявителя должна вынести решение о принесении извинения заявителем депутату с оглашением на заседании Совета.</w:t>
      </w:r>
    </w:p>
    <w:p w:rsidR="00A62E5B" w:rsidRPr="00A62E5B" w:rsidRDefault="00A62E5B" w:rsidP="00A62E5B">
      <w:pPr>
        <w:pStyle w:val="a5"/>
        <w:spacing w:line="240" w:lineRule="auto"/>
        <w:rPr>
          <w:rFonts w:ascii="Arial" w:hAnsi="Arial" w:cs="Arial"/>
          <w:color w:val="000000" w:themeColor="text1"/>
          <w:sz w:val="24"/>
          <w:szCs w:val="24"/>
        </w:rPr>
      </w:pPr>
    </w:p>
    <w:p w:rsidR="00A62E5B" w:rsidRPr="00A62E5B" w:rsidRDefault="00A62E5B" w:rsidP="00A62E5B">
      <w:pPr>
        <w:ind w:firstLine="709"/>
        <w:jc w:val="both"/>
        <w:rPr>
          <w:rFonts w:ascii="Arial" w:hAnsi="Arial" w:cs="Arial"/>
          <w:color w:val="000000" w:themeColor="text1"/>
        </w:rPr>
      </w:pP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 xml:space="preserve">Раздел </w:t>
      </w:r>
      <w:r w:rsidRPr="00A62E5B">
        <w:rPr>
          <w:rFonts w:ascii="Arial" w:hAnsi="Arial" w:cs="Arial"/>
          <w:color w:val="000000" w:themeColor="text1"/>
          <w:sz w:val="24"/>
          <w:lang w:val="en-US"/>
        </w:rPr>
        <w:t>VI</w:t>
      </w:r>
    </w:p>
    <w:p w:rsidR="00A62E5B" w:rsidRPr="00A62E5B" w:rsidRDefault="00A62E5B" w:rsidP="00A62E5B">
      <w:pPr>
        <w:pStyle w:val="2"/>
        <w:jc w:val="center"/>
        <w:rPr>
          <w:rFonts w:ascii="Arial" w:hAnsi="Arial" w:cs="Arial"/>
          <w:b/>
          <w:bCs/>
          <w:color w:val="000000" w:themeColor="text1"/>
          <w:sz w:val="24"/>
        </w:rPr>
      </w:pPr>
      <w:r w:rsidRPr="00A62E5B">
        <w:rPr>
          <w:rFonts w:ascii="Arial" w:hAnsi="Arial" w:cs="Arial"/>
          <w:b/>
          <w:bCs/>
          <w:color w:val="000000" w:themeColor="text1"/>
          <w:sz w:val="24"/>
        </w:rPr>
        <w:t>ОБЕСПЕЧЕНИЕ ДЕЯТЕЛЬНОСТИ СОВЕТА</w:t>
      </w:r>
    </w:p>
    <w:p w:rsidR="00A62E5B" w:rsidRPr="00A62E5B" w:rsidRDefault="00A62E5B" w:rsidP="00A62E5B">
      <w:pPr>
        <w:rPr>
          <w:rFonts w:ascii="Arial" w:hAnsi="Arial" w:cs="Arial"/>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97</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Смета расходов на обеспечение деятельности Совета утверждается </w:t>
      </w:r>
      <w:proofErr w:type="gramStart"/>
      <w:r w:rsidRPr="00A62E5B">
        <w:rPr>
          <w:rFonts w:ascii="Arial" w:hAnsi="Arial" w:cs="Arial"/>
          <w:color w:val="000000" w:themeColor="text1"/>
          <w:sz w:val="24"/>
          <w:szCs w:val="24"/>
        </w:rPr>
        <w:t>Советом  по</w:t>
      </w:r>
      <w:proofErr w:type="gramEnd"/>
      <w:r w:rsidRPr="00A62E5B">
        <w:rPr>
          <w:rFonts w:ascii="Arial" w:hAnsi="Arial" w:cs="Arial"/>
          <w:color w:val="000000" w:themeColor="text1"/>
          <w:sz w:val="24"/>
          <w:szCs w:val="24"/>
        </w:rPr>
        <w:t xml:space="preserve"> предложению главы сельского поселения большинством голосов от числа избранных депутатов Совета.</w:t>
      </w:r>
    </w:p>
    <w:p w:rsidR="00A62E5B" w:rsidRPr="00A62E5B" w:rsidRDefault="00A62E5B" w:rsidP="00A62E5B">
      <w:pPr>
        <w:ind w:firstLine="709"/>
        <w:rPr>
          <w:rFonts w:ascii="Arial" w:hAnsi="Arial" w:cs="Arial"/>
          <w:b/>
          <w:color w:val="000000" w:themeColor="text1"/>
        </w:rPr>
      </w:pPr>
    </w:p>
    <w:p w:rsidR="00A62E5B" w:rsidRPr="00A62E5B" w:rsidRDefault="00A62E5B" w:rsidP="00A62E5B">
      <w:pPr>
        <w:ind w:firstLine="709"/>
        <w:rPr>
          <w:rFonts w:ascii="Arial" w:hAnsi="Arial" w:cs="Arial"/>
          <w:b/>
          <w:color w:val="000000" w:themeColor="text1"/>
        </w:rPr>
      </w:pPr>
      <w:r w:rsidRPr="00A62E5B">
        <w:rPr>
          <w:rFonts w:ascii="Arial" w:hAnsi="Arial" w:cs="Arial"/>
          <w:b/>
          <w:color w:val="000000" w:themeColor="text1"/>
        </w:rPr>
        <w:t>Статья 98</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Депутат Совета имеет удостоверение и нагрудный знак депутата, которыми он пользуется в течение срока своих полномочий.</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Положения об удостоверении и нагрудном знаке депутата Совета, их описания и образцы утверждаются Советом.</w:t>
      </w:r>
    </w:p>
    <w:p w:rsidR="00A62E5B" w:rsidRPr="00A62E5B" w:rsidRDefault="00A62E5B" w:rsidP="00A62E5B">
      <w:pPr>
        <w:ind w:firstLine="709"/>
        <w:jc w:val="both"/>
        <w:rPr>
          <w:rFonts w:ascii="Arial" w:hAnsi="Arial" w:cs="Arial"/>
          <w:b/>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99</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Метелинский сельсовет муниципального района Дуванский район Республики Башкортостан, а также по поручению главы сельского поселения - иные работники Администрации.</w:t>
      </w:r>
    </w:p>
    <w:p w:rsidR="00A62E5B" w:rsidRPr="00A62E5B" w:rsidRDefault="00A62E5B" w:rsidP="00A62E5B">
      <w:pPr>
        <w:pStyle w:val="a5"/>
        <w:spacing w:line="240" w:lineRule="auto"/>
        <w:rPr>
          <w:rFonts w:ascii="Arial" w:hAnsi="Arial" w:cs="Arial"/>
          <w:color w:val="000000" w:themeColor="text1"/>
          <w:sz w:val="24"/>
          <w:szCs w:val="24"/>
        </w:rPr>
      </w:pPr>
    </w:p>
    <w:p w:rsidR="00A62E5B" w:rsidRPr="00A62E5B" w:rsidRDefault="00A62E5B" w:rsidP="00A62E5B">
      <w:pPr>
        <w:jc w:val="both"/>
        <w:rPr>
          <w:rFonts w:ascii="Arial" w:hAnsi="Arial" w:cs="Arial"/>
          <w:color w:val="000000" w:themeColor="text1"/>
        </w:rPr>
      </w:pPr>
    </w:p>
    <w:p w:rsidR="00A62E5B" w:rsidRPr="00A62E5B" w:rsidRDefault="00A62E5B" w:rsidP="00A62E5B">
      <w:pPr>
        <w:pStyle w:val="1"/>
        <w:jc w:val="center"/>
        <w:rPr>
          <w:rFonts w:ascii="Arial" w:hAnsi="Arial" w:cs="Arial"/>
          <w:color w:val="000000" w:themeColor="text1"/>
          <w:sz w:val="24"/>
        </w:rPr>
      </w:pPr>
      <w:r w:rsidRPr="00A62E5B">
        <w:rPr>
          <w:rFonts w:ascii="Arial" w:hAnsi="Arial" w:cs="Arial"/>
          <w:color w:val="000000" w:themeColor="text1"/>
          <w:sz w:val="24"/>
        </w:rPr>
        <w:t xml:space="preserve">Раздел </w:t>
      </w:r>
      <w:r w:rsidRPr="00A62E5B">
        <w:rPr>
          <w:rFonts w:ascii="Arial" w:hAnsi="Arial" w:cs="Arial"/>
          <w:color w:val="000000" w:themeColor="text1"/>
          <w:sz w:val="24"/>
          <w:lang w:val="en-US"/>
        </w:rPr>
        <w:t>VII</w:t>
      </w:r>
    </w:p>
    <w:p w:rsidR="00A62E5B" w:rsidRPr="00A62E5B" w:rsidRDefault="00A62E5B" w:rsidP="00A62E5B">
      <w:pPr>
        <w:pStyle w:val="2"/>
        <w:jc w:val="center"/>
        <w:rPr>
          <w:rFonts w:ascii="Arial" w:hAnsi="Arial" w:cs="Arial"/>
          <w:b/>
          <w:color w:val="000000" w:themeColor="text1"/>
          <w:sz w:val="24"/>
        </w:rPr>
      </w:pPr>
      <w:r w:rsidRPr="00A62E5B">
        <w:rPr>
          <w:rFonts w:ascii="Arial" w:hAnsi="Arial" w:cs="Arial"/>
          <w:b/>
          <w:color w:val="000000" w:themeColor="text1"/>
          <w:sz w:val="24"/>
        </w:rPr>
        <w:t>ЗАКЛЮЧИТЕЛЬНЫЕ ПОЛОЖЕНИЯ</w:t>
      </w:r>
    </w:p>
    <w:p w:rsidR="00A62E5B" w:rsidRPr="00A62E5B" w:rsidRDefault="00A62E5B" w:rsidP="00A62E5B">
      <w:pPr>
        <w:ind w:firstLine="709"/>
        <w:jc w:val="both"/>
        <w:rPr>
          <w:rFonts w:ascii="Arial" w:hAnsi="Arial" w:cs="Arial"/>
          <w:color w:val="000000" w:themeColor="text1"/>
        </w:rPr>
      </w:pPr>
    </w:p>
    <w:p w:rsidR="00A62E5B" w:rsidRPr="00A62E5B" w:rsidRDefault="00A62E5B" w:rsidP="00A62E5B">
      <w:pPr>
        <w:pStyle w:val="33"/>
        <w:rPr>
          <w:rFonts w:ascii="Arial" w:hAnsi="Arial" w:cs="Arial"/>
          <w:color w:val="000000" w:themeColor="text1"/>
          <w:sz w:val="24"/>
          <w:szCs w:val="24"/>
        </w:rPr>
      </w:pPr>
      <w:r w:rsidRPr="00A62E5B">
        <w:rPr>
          <w:rFonts w:ascii="Arial" w:hAnsi="Arial" w:cs="Arial"/>
          <w:color w:val="000000" w:themeColor="text1"/>
          <w:sz w:val="24"/>
          <w:szCs w:val="24"/>
        </w:rPr>
        <w:t xml:space="preserve">Статья 100 </w:t>
      </w:r>
    </w:p>
    <w:p w:rsidR="00A62E5B" w:rsidRPr="00A62E5B" w:rsidRDefault="00A62E5B" w:rsidP="00A62E5B">
      <w:pPr>
        <w:pStyle w:val="a5"/>
        <w:spacing w:line="240" w:lineRule="auto"/>
        <w:rPr>
          <w:rFonts w:ascii="Arial" w:hAnsi="Arial" w:cs="Arial"/>
          <w:color w:val="000000" w:themeColor="text1"/>
          <w:sz w:val="24"/>
          <w:szCs w:val="24"/>
        </w:rPr>
      </w:pPr>
      <w:r w:rsidRPr="00A62E5B">
        <w:rPr>
          <w:rFonts w:ascii="Arial" w:hAnsi="Arial" w:cs="Arial"/>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62E5B" w:rsidRPr="00A62E5B" w:rsidRDefault="00A62E5B" w:rsidP="00A62E5B">
      <w:pPr>
        <w:ind w:firstLine="709"/>
        <w:jc w:val="both"/>
        <w:rPr>
          <w:rFonts w:ascii="Arial" w:hAnsi="Arial" w:cs="Arial"/>
          <w:b/>
          <w:i/>
          <w:color w:val="000000" w:themeColor="text1"/>
        </w:rPr>
      </w:pPr>
      <w:r w:rsidRPr="00A62E5B">
        <w:rPr>
          <w:rFonts w:ascii="Arial" w:hAnsi="Arial" w:cs="Arial"/>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A62E5B">
        <w:rPr>
          <w:rFonts w:ascii="Arial" w:hAnsi="Arial" w:cs="Arial"/>
          <w:i/>
          <w:color w:val="000000" w:themeColor="text1"/>
        </w:rPr>
        <w:t>(примечание: может быть установлена другая численность группы депутатов).</w:t>
      </w:r>
    </w:p>
    <w:p w:rsidR="00A62E5B" w:rsidRPr="00A62E5B" w:rsidRDefault="00A62E5B" w:rsidP="00A62E5B">
      <w:pPr>
        <w:ind w:firstLine="709"/>
        <w:jc w:val="both"/>
        <w:rPr>
          <w:rFonts w:ascii="Arial" w:hAnsi="Arial" w:cs="Arial"/>
          <w:b/>
          <w:color w:val="000000" w:themeColor="text1"/>
        </w:rPr>
      </w:pPr>
    </w:p>
    <w:p w:rsidR="00A62E5B" w:rsidRPr="00A62E5B" w:rsidRDefault="00A62E5B" w:rsidP="00A62E5B">
      <w:pPr>
        <w:ind w:firstLine="709"/>
        <w:jc w:val="both"/>
        <w:rPr>
          <w:rFonts w:ascii="Arial" w:hAnsi="Arial" w:cs="Arial"/>
          <w:color w:val="000000" w:themeColor="text1"/>
        </w:rPr>
      </w:pPr>
      <w:r w:rsidRPr="00A62E5B">
        <w:rPr>
          <w:rFonts w:ascii="Arial" w:hAnsi="Arial" w:cs="Arial"/>
          <w:b/>
          <w:color w:val="000000" w:themeColor="text1"/>
        </w:rPr>
        <w:t>Статья 101</w:t>
      </w:r>
    </w:p>
    <w:p w:rsidR="00A62E5B" w:rsidRPr="00A62E5B" w:rsidRDefault="00A62E5B" w:rsidP="00A62E5B">
      <w:pPr>
        <w:ind w:firstLine="709"/>
        <w:jc w:val="both"/>
        <w:rPr>
          <w:rFonts w:ascii="Arial" w:hAnsi="Arial" w:cs="Arial"/>
          <w:color w:val="000000" w:themeColor="text1"/>
        </w:rPr>
      </w:pPr>
      <w:r w:rsidRPr="00A62E5B">
        <w:rPr>
          <w:rFonts w:ascii="Arial" w:hAnsi="Arial" w:cs="Arial"/>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62E5B" w:rsidRPr="00A62E5B" w:rsidRDefault="00A62E5B" w:rsidP="00A62E5B">
      <w:pPr>
        <w:ind w:firstLine="709"/>
        <w:jc w:val="both"/>
        <w:rPr>
          <w:rFonts w:ascii="Arial" w:hAnsi="Arial" w:cs="Arial"/>
          <w:b/>
          <w:color w:val="000000" w:themeColor="text1"/>
        </w:rPr>
      </w:pPr>
    </w:p>
    <w:p w:rsidR="00A62E5B" w:rsidRPr="00A62E5B" w:rsidRDefault="00A62E5B" w:rsidP="00A62E5B">
      <w:pPr>
        <w:ind w:firstLine="709"/>
        <w:jc w:val="both"/>
        <w:rPr>
          <w:rFonts w:ascii="Arial" w:hAnsi="Arial" w:cs="Arial"/>
          <w:b/>
          <w:color w:val="000000" w:themeColor="text1"/>
        </w:rPr>
      </w:pPr>
      <w:r w:rsidRPr="00A62E5B">
        <w:rPr>
          <w:rFonts w:ascii="Arial" w:hAnsi="Arial" w:cs="Arial"/>
          <w:b/>
          <w:color w:val="000000" w:themeColor="text1"/>
        </w:rPr>
        <w:t>Статья 102</w:t>
      </w:r>
    </w:p>
    <w:p w:rsidR="00A62E5B" w:rsidRPr="00A62E5B" w:rsidRDefault="00A62E5B" w:rsidP="00A62E5B">
      <w:pPr>
        <w:pStyle w:val="a5"/>
        <w:spacing w:line="240" w:lineRule="auto"/>
        <w:rPr>
          <w:rFonts w:ascii="Arial" w:hAnsi="Arial" w:cs="Arial"/>
          <w:bCs/>
          <w:color w:val="000000" w:themeColor="text1"/>
          <w:sz w:val="24"/>
          <w:szCs w:val="24"/>
        </w:rPr>
      </w:pPr>
      <w:r w:rsidRPr="00A62E5B">
        <w:rPr>
          <w:rFonts w:ascii="Arial" w:hAnsi="Arial" w:cs="Arial"/>
          <w:bCs/>
          <w:color w:val="000000" w:themeColor="text1"/>
          <w:sz w:val="24"/>
          <w:szCs w:val="24"/>
        </w:rPr>
        <w:t>Настоящий Регламент действует в части, не противоречащей законодательству и Уставу.</w:t>
      </w:r>
    </w:p>
    <w:p w:rsidR="00A62E5B" w:rsidRPr="00A62E5B" w:rsidRDefault="00A62E5B" w:rsidP="00A62E5B">
      <w:pPr>
        <w:jc w:val="center"/>
        <w:rPr>
          <w:rFonts w:ascii="Arial" w:hAnsi="Arial" w:cs="Arial"/>
          <w:b/>
          <w:color w:val="000000" w:themeColor="text1"/>
        </w:rPr>
      </w:pPr>
      <w:r w:rsidRPr="00A62E5B">
        <w:rPr>
          <w:rFonts w:ascii="Arial" w:hAnsi="Arial" w:cs="Arial"/>
          <w:b/>
          <w:color w:val="000000" w:themeColor="text1"/>
        </w:rPr>
        <w:t>* * *</w:t>
      </w:r>
    </w:p>
    <w:p w:rsidR="00F23833" w:rsidRPr="00A62E5B" w:rsidRDefault="00F23833">
      <w:pPr>
        <w:rPr>
          <w:rFonts w:ascii="Arial" w:hAnsi="Arial" w:cs="Arial"/>
        </w:rPr>
      </w:pPr>
    </w:p>
    <w:sectPr w:rsidR="00F23833" w:rsidRPr="00A62E5B" w:rsidSect="00886CEA">
      <w:footerReference w:type="default" r:id="rId10"/>
      <w:pgSz w:w="11906" w:h="16838"/>
      <w:pgMar w:top="1134" w:right="850" w:bottom="1134" w:left="1701" w:header="708" w:footer="26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902E41" w:rsidRDefault="00A62E5B">
        <w:pPr>
          <w:pStyle w:val="a9"/>
          <w:jc w:val="center"/>
        </w:pPr>
        <w:r>
          <w:fldChar w:fldCharType="begin"/>
        </w:r>
        <w:r>
          <w:instrText>PAGE   \* MERGEFORMAT</w:instrText>
        </w:r>
        <w:r>
          <w:fldChar w:fldCharType="separate"/>
        </w:r>
        <w:r>
          <w:rPr>
            <w:noProof/>
          </w:rPr>
          <w:t>1</w:t>
        </w:r>
        <w:r>
          <w:fldChar w:fldCharType="end"/>
        </w:r>
      </w:p>
    </w:sdtContent>
  </w:sdt>
  <w:p w:rsidR="00902E41" w:rsidRDefault="00A62E5B">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46"/>
    <w:rsid w:val="00187246"/>
    <w:rsid w:val="00A62E5B"/>
    <w:rsid w:val="00F2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D8E10-A99C-49F6-950F-175DF16A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E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5B"/>
    <w:pPr>
      <w:keepNext/>
      <w:outlineLvl w:val="0"/>
    </w:pPr>
    <w:rPr>
      <w:b/>
      <w:sz w:val="28"/>
    </w:rPr>
  </w:style>
  <w:style w:type="paragraph" w:styleId="2">
    <w:name w:val="heading 2"/>
    <w:basedOn w:val="a"/>
    <w:next w:val="a"/>
    <w:link w:val="20"/>
    <w:semiHidden/>
    <w:unhideWhenUsed/>
    <w:qFormat/>
    <w:rsid w:val="00A62E5B"/>
    <w:pPr>
      <w:keepNext/>
      <w:outlineLvl w:val="1"/>
    </w:pPr>
    <w:rPr>
      <w:sz w:val="28"/>
    </w:rPr>
  </w:style>
  <w:style w:type="paragraph" w:styleId="3">
    <w:name w:val="heading 3"/>
    <w:basedOn w:val="a"/>
    <w:next w:val="a"/>
    <w:link w:val="30"/>
    <w:semiHidden/>
    <w:unhideWhenUsed/>
    <w:qFormat/>
    <w:rsid w:val="00A62E5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62E5B"/>
    <w:pPr>
      <w:keepNext/>
      <w:spacing w:before="240" w:after="60"/>
      <w:outlineLvl w:val="3"/>
    </w:pPr>
    <w:rPr>
      <w:b/>
      <w:bCs/>
      <w:sz w:val="28"/>
      <w:szCs w:val="28"/>
    </w:rPr>
  </w:style>
  <w:style w:type="paragraph" w:styleId="5">
    <w:name w:val="heading 5"/>
    <w:basedOn w:val="a"/>
    <w:next w:val="a"/>
    <w:link w:val="50"/>
    <w:semiHidden/>
    <w:unhideWhenUsed/>
    <w:qFormat/>
    <w:rsid w:val="00A62E5B"/>
    <w:pPr>
      <w:spacing w:before="240" w:after="60"/>
      <w:outlineLvl w:val="4"/>
    </w:pPr>
    <w:rPr>
      <w:b/>
      <w:bCs/>
      <w:i/>
      <w:iCs/>
      <w:sz w:val="26"/>
      <w:szCs w:val="26"/>
    </w:rPr>
  </w:style>
  <w:style w:type="paragraph" w:styleId="6">
    <w:name w:val="heading 6"/>
    <w:basedOn w:val="a"/>
    <w:next w:val="a"/>
    <w:link w:val="60"/>
    <w:uiPriority w:val="9"/>
    <w:semiHidden/>
    <w:unhideWhenUsed/>
    <w:qFormat/>
    <w:rsid w:val="00A62E5B"/>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5B"/>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A62E5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A62E5B"/>
    <w:rPr>
      <w:rFonts w:ascii="Arial" w:eastAsia="Times New Roman" w:hAnsi="Arial" w:cs="Arial"/>
      <w:b/>
      <w:bCs/>
      <w:sz w:val="26"/>
      <w:szCs w:val="26"/>
      <w:lang w:eastAsia="ru-RU"/>
    </w:rPr>
  </w:style>
  <w:style w:type="character" w:customStyle="1" w:styleId="40">
    <w:name w:val="Заголовок 4 Знак"/>
    <w:basedOn w:val="a0"/>
    <w:link w:val="4"/>
    <w:rsid w:val="00A62E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62E5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62E5B"/>
    <w:rPr>
      <w:rFonts w:asciiTheme="majorHAnsi" w:eastAsiaTheme="majorEastAsia" w:hAnsiTheme="majorHAnsi" w:cstheme="majorBidi"/>
      <w:i/>
      <w:iCs/>
      <w:color w:val="1F4D78" w:themeColor="accent1" w:themeShade="7F"/>
      <w:sz w:val="24"/>
      <w:szCs w:val="24"/>
      <w:lang w:eastAsia="ru-RU"/>
    </w:rPr>
  </w:style>
  <w:style w:type="paragraph" w:styleId="a3">
    <w:name w:val="Body Text"/>
    <w:basedOn w:val="a"/>
    <w:link w:val="a4"/>
    <w:unhideWhenUsed/>
    <w:rsid w:val="00A62E5B"/>
    <w:pPr>
      <w:spacing w:line="360" w:lineRule="auto"/>
      <w:jc w:val="both"/>
    </w:pPr>
    <w:rPr>
      <w:sz w:val="28"/>
      <w:szCs w:val="20"/>
    </w:rPr>
  </w:style>
  <w:style w:type="character" w:customStyle="1" w:styleId="a4">
    <w:name w:val="Основной текст Знак"/>
    <w:basedOn w:val="a0"/>
    <w:link w:val="a3"/>
    <w:rsid w:val="00A62E5B"/>
    <w:rPr>
      <w:rFonts w:ascii="Times New Roman" w:eastAsia="Times New Roman" w:hAnsi="Times New Roman" w:cs="Times New Roman"/>
      <w:sz w:val="28"/>
      <w:szCs w:val="20"/>
      <w:lang w:eastAsia="ru-RU"/>
    </w:rPr>
  </w:style>
  <w:style w:type="paragraph" w:styleId="a5">
    <w:name w:val="Body Text Indent"/>
    <w:basedOn w:val="a"/>
    <w:link w:val="a6"/>
    <w:unhideWhenUsed/>
    <w:rsid w:val="00A62E5B"/>
    <w:pPr>
      <w:spacing w:line="360" w:lineRule="auto"/>
      <w:ind w:firstLine="709"/>
      <w:jc w:val="both"/>
    </w:pPr>
    <w:rPr>
      <w:sz w:val="28"/>
      <w:szCs w:val="20"/>
    </w:rPr>
  </w:style>
  <w:style w:type="character" w:customStyle="1" w:styleId="a6">
    <w:name w:val="Основной текст с отступом Знак"/>
    <w:basedOn w:val="a0"/>
    <w:link w:val="a5"/>
    <w:rsid w:val="00A62E5B"/>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A62E5B"/>
    <w:pPr>
      <w:jc w:val="center"/>
    </w:pPr>
    <w:rPr>
      <w:b/>
      <w:sz w:val="28"/>
      <w:szCs w:val="20"/>
    </w:rPr>
  </w:style>
  <w:style w:type="character" w:customStyle="1" w:styleId="32">
    <w:name w:val="Основной текст 3 Знак"/>
    <w:basedOn w:val="a0"/>
    <w:link w:val="31"/>
    <w:semiHidden/>
    <w:rsid w:val="00A62E5B"/>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A62E5B"/>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A62E5B"/>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A62E5B"/>
    <w:pPr>
      <w:ind w:firstLine="709"/>
      <w:jc w:val="both"/>
    </w:pPr>
    <w:rPr>
      <w:b/>
      <w:sz w:val="28"/>
      <w:szCs w:val="20"/>
    </w:rPr>
  </w:style>
  <w:style w:type="character" w:customStyle="1" w:styleId="34">
    <w:name w:val="Основной текст с отступом 3 Знак"/>
    <w:basedOn w:val="a0"/>
    <w:link w:val="33"/>
    <w:semiHidden/>
    <w:rsid w:val="00A62E5B"/>
    <w:rPr>
      <w:rFonts w:ascii="Times New Roman" w:eastAsia="Times New Roman" w:hAnsi="Times New Roman" w:cs="Times New Roman"/>
      <w:b/>
      <w:sz w:val="28"/>
      <w:szCs w:val="20"/>
      <w:lang w:eastAsia="ru-RU"/>
    </w:rPr>
  </w:style>
  <w:style w:type="paragraph" w:customStyle="1" w:styleId="ConsNormal">
    <w:name w:val="ConsNormal"/>
    <w:rsid w:val="00A62E5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A62E5B"/>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A62E5B"/>
    <w:pPr>
      <w:tabs>
        <w:tab w:val="center" w:pos="4677"/>
        <w:tab w:val="right" w:pos="9355"/>
      </w:tabs>
    </w:pPr>
  </w:style>
  <w:style w:type="character" w:customStyle="1" w:styleId="a8">
    <w:name w:val="Верхний колонтитул Знак"/>
    <w:basedOn w:val="a0"/>
    <w:link w:val="a7"/>
    <w:uiPriority w:val="99"/>
    <w:rsid w:val="00A62E5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62E5B"/>
    <w:pPr>
      <w:tabs>
        <w:tab w:val="center" w:pos="4677"/>
        <w:tab w:val="right" w:pos="9355"/>
      </w:tabs>
    </w:pPr>
  </w:style>
  <w:style w:type="character" w:customStyle="1" w:styleId="aa">
    <w:name w:val="Нижний колонтитул Знак"/>
    <w:basedOn w:val="a0"/>
    <w:link w:val="a9"/>
    <w:uiPriority w:val="99"/>
    <w:rsid w:val="00A62E5B"/>
    <w:rPr>
      <w:rFonts w:ascii="Times New Roman" w:eastAsia="Times New Roman" w:hAnsi="Times New Roman" w:cs="Times New Roman"/>
      <w:sz w:val="24"/>
      <w:szCs w:val="24"/>
      <w:lang w:eastAsia="ru-RU"/>
    </w:rPr>
  </w:style>
  <w:style w:type="paragraph" w:customStyle="1" w:styleId="ConsPlusNormal">
    <w:name w:val="ConsPlusNormal"/>
    <w:rsid w:val="00A62E5B"/>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A62E5B"/>
    <w:rPr>
      <w:color w:val="0000FF"/>
      <w:u w:val="single"/>
    </w:rPr>
  </w:style>
  <w:style w:type="paragraph" w:customStyle="1" w:styleId="ConsNonformat">
    <w:name w:val="ConsNonformat"/>
    <w:rsid w:val="00A62E5B"/>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A62E5B"/>
    <w:pPr>
      <w:ind w:left="720"/>
      <w:contextualSpacing/>
    </w:pPr>
  </w:style>
  <w:style w:type="paragraph" w:styleId="ad">
    <w:name w:val="Balloon Text"/>
    <w:basedOn w:val="a"/>
    <w:link w:val="ae"/>
    <w:uiPriority w:val="99"/>
    <w:semiHidden/>
    <w:unhideWhenUsed/>
    <w:rsid w:val="00A62E5B"/>
    <w:rPr>
      <w:rFonts w:ascii="Arial" w:hAnsi="Arial" w:cs="Arial"/>
      <w:sz w:val="16"/>
      <w:szCs w:val="16"/>
    </w:rPr>
  </w:style>
  <w:style w:type="character" w:customStyle="1" w:styleId="ae">
    <w:name w:val="Текст выноски Знак"/>
    <w:basedOn w:val="a0"/>
    <w:link w:val="ad"/>
    <w:uiPriority w:val="99"/>
    <w:semiHidden/>
    <w:rsid w:val="00A62E5B"/>
    <w:rPr>
      <w:rFonts w:ascii="Arial" w:eastAsia="Times New Roman" w:hAnsi="Arial" w:cs="Arial"/>
      <w:sz w:val="16"/>
      <w:szCs w:val="16"/>
      <w:lang w:eastAsia="ru-RU"/>
    </w:rPr>
  </w:style>
  <w:style w:type="character" w:styleId="af">
    <w:name w:val="FollowedHyperlink"/>
    <w:basedOn w:val="a0"/>
    <w:uiPriority w:val="99"/>
    <w:semiHidden/>
    <w:unhideWhenUsed/>
    <w:rsid w:val="00A62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http://pravo.minjust.ru:8080/bigs/showDocument.html?id=EB042C48-DE0E-4DBE-8305-4D48DDDB63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23BFA9AF-B847-4F54-8403-F2E327C4305A" TargetMode="External"/><Relationship Id="rId11" Type="http://schemas.openxmlformats.org/officeDocument/2006/relationships/fontTable" Target="fontTable.xml"/><Relationship Id="rId5" Type="http://schemas.openxmlformats.org/officeDocument/2006/relationships/hyperlink" Target="http://pravo.minjust.ru:8080/bigs/showDocument.html?id=9AA48369-618A-4BB4-B4B8-AE15F2B7EBF6"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14125</Words>
  <Characters>80519</Characters>
  <Application>Microsoft Office Word</Application>
  <DocSecurity>0</DocSecurity>
  <Lines>670</Lines>
  <Paragraphs>188</Paragraphs>
  <ScaleCrop>false</ScaleCrop>
  <Company>SPecialiST RePack</Company>
  <LinksUpToDate>false</LinksUpToDate>
  <CharactersWithSpaces>94456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2019-10-03T06:54:00Z</dcterms:created>
  <dcterms:modified xsi:type="dcterms:W3CDTF">2019-10-03T06:58:00Z</dcterms:modified>
</cp:coreProperties>
</file>